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6D1FFA9" w14:textId="1B5A10CC" w:rsidR="00D24584" w:rsidRPr="00D24584" w:rsidRDefault="00443818" w:rsidP="00D24584">
      <w:pPr>
        <w:rPr>
          <w:rFonts w:ascii="Tahoma" w:hAnsi="Tahoma" w:cs="Tahoma"/>
          <w:b/>
          <w:bCs/>
          <w:sz w:val="20"/>
          <w:szCs w:val="20"/>
        </w:rPr>
      </w:pPr>
      <w:r w:rsidRPr="00443818">
        <w:rPr>
          <w:rFonts w:ascii="Tahoma" w:hAnsi="Tahoma" w:cs="Tahoma"/>
          <w:sz w:val="20"/>
          <w:szCs w:val="20"/>
        </w:rPr>
        <w:tab/>
      </w:r>
      <w:r w:rsidR="00D24584" w:rsidRPr="00D24584">
        <w:rPr>
          <w:rFonts w:ascii="Tahoma" w:hAnsi="Tahoma" w:cs="Tahoma"/>
          <w:b/>
          <w:bCs/>
          <w:sz w:val="20"/>
          <w:szCs w:val="20"/>
        </w:rPr>
        <w:t>ZAŁĄCZNIK NR 4</w:t>
      </w:r>
      <w:r w:rsidR="00D24584">
        <w:rPr>
          <w:rFonts w:ascii="Tahoma" w:hAnsi="Tahoma" w:cs="Tahoma"/>
          <w:b/>
          <w:bCs/>
          <w:sz w:val="20"/>
          <w:szCs w:val="20"/>
        </w:rPr>
        <w:t>k</w:t>
      </w:r>
      <w:r w:rsidR="00D24584" w:rsidRPr="00D24584">
        <w:rPr>
          <w:rFonts w:ascii="Tahoma" w:hAnsi="Tahoma" w:cs="Tahoma"/>
          <w:b/>
          <w:bCs/>
          <w:sz w:val="20"/>
          <w:szCs w:val="20"/>
        </w:rPr>
        <w:t xml:space="preserve"> do SWZ</w:t>
      </w:r>
    </w:p>
    <w:p w14:paraId="1149B4E3" w14:textId="77777777" w:rsidR="00D24584" w:rsidRPr="00D24584" w:rsidRDefault="00D24584" w:rsidP="00D24584">
      <w:pPr>
        <w:rPr>
          <w:rFonts w:ascii="Tahoma" w:hAnsi="Tahoma" w:cs="Tahoma"/>
          <w:b/>
          <w:bCs/>
          <w:sz w:val="20"/>
          <w:szCs w:val="20"/>
        </w:rPr>
      </w:pPr>
      <w:r w:rsidRPr="00D24584">
        <w:rPr>
          <w:rFonts w:ascii="Tahoma" w:hAnsi="Tahoma" w:cs="Tahoma"/>
          <w:b/>
          <w:bCs/>
          <w:sz w:val="20"/>
          <w:szCs w:val="20"/>
        </w:rPr>
        <w:t>Numer postępowania: 134/PN/2026</w:t>
      </w:r>
    </w:p>
    <w:p w14:paraId="53AD2EAC" w14:textId="0FED3AA5" w:rsidR="00D24584" w:rsidRPr="00D24584" w:rsidRDefault="00D24584" w:rsidP="00D24584">
      <w:pPr>
        <w:rPr>
          <w:rFonts w:ascii="Tahoma" w:hAnsi="Tahoma" w:cs="Tahoma"/>
          <w:b/>
          <w:bCs/>
          <w:sz w:val="20"/>
          <w:szCs w:val="20"/>
        </w:rPr>
      </w:pPr>
      <w:r w:rsidRPr="00D24584">
        <w:rPr>
          <w:rFonts w:ascii="Tahoma" w:hAnsi="Tahoma" w:cs="Tahoma"/>
          <w:b/>
          <w:bCs/>
          <w:sz w:val="20"/>
          <w:szCs w:val="20"/>
        </w:rPr>
        <w:t xml:space="preserve">Cześć </w:t>
      </w:r>
      <w:r>
        <w:rPr>
          <w:rFonts w:ascii="Tahoma" w:hAnsi="Tahoma" w:cs="Tahoma"/>
          <w:b/>
          <w:bCs/>
          <w:sz w:val="20"/>
          <w:szCs w:val="20"/>
        </w:rPr>
        <w:t>11</w:t>
      </w:r>
      <w:bookmarkStart w:id="0" w:name="_GoBack"/>
      <w:bookmarkEnd w:id="0"/>
    </w:p>
    <w:p w14:paraId="10F49F47" w14:textId="6D060E0C" w:rsidR="005B0244" w:rsidRPr="005B0244" w:rsidRDefault="00443818" w:rsidP="00514720">
      <w:pPr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</w:p>
    <w:p w14:paraId="138F182C" w14:textId="77777777" w:rsidR="00A953AE" w:rsidRDefault="00525644">
      <w:pPr>
        <w:rPr>
          <w:rFonts w:ascii="Tahoma" w:hAnsi="Tahoma" w:cs="Tahoma"/>
          <w:sz w:val="20"/>
          <w:szCs w:val="20"/>
        </w:rPr>
      </w:pPr>
      <w:r w:rsidRPr="00C0695A">
        <w:rPr>
          <w:rFonts w:ascii="Tahoma" w:hAnsi="Tahoma" w:cs="Tahoma"/>
          <w:sz w:val="20"/>
          <w:szCs w:val="20"/>
          <w:u w:val="single"/>
        </w:rPr>
        <w:t xml:space="preserve">Przedmiot </w:t>
      </w:r>
      <w:proofErr w:type="spellStart"/>
      <w:r w:rsidRPr="00C0695A">
        <w:rPr>
          <w:rFonts w:ascii="Tahoma" w:hAnsi="Tahoma" w:cs="Tahoma"/>
          <w:sz w:val="20"/>
          <w:szCs w:val="20"/>
          <w:u w:val="single"/>
        </w:rPr>
        <w:t>zam</w:t>
      </w:r>
      <w:proofErr w:type="spellEnd"/>
      <w:r w:rsidRPr="00C0695A">
        <w:rPr>
          <w:rFonts w:ascii="Tahoma" w:hAnsi="Tahoma" w:cs="Tahoma"/>
          <w:sz w:val="20"/>
          <w:szCs w:val="20"/>
          <w:u w:val="single"/>
          <w:lang w:val="es-ES_tradnl"/>
        </w:rPr>
        <w:t>ó</w:t>
      </w:r>
      <w:proofErr w:type="spellStart"/>
      <w:r w:rsidRPr="00C0695A">
        <w:rPr>
          <w:rFonts w:ascii="Tahoma" w:hAnsi="Tahoma" w:cs="Tahoma"/>
          <w:sz w:val="20"/>
          <w:szCs w:val="20"/>
          <w:u w:val="single"/>
        </w:rPr>
        <w:t>wienia</w:t>
      </w:r>
      <w:proofErr w:type="spellEnd"/>
      <w:r w:rsidRPr="00C0695A">
        <w:rPr>
          <w:rFonts w:ascii="Tahoma" w:hAnsi="Tahoma" w:cs="Tahoma"/>
          <w:sz w:val="20"/>
          <w:szCs w:val="20"/>
        </w:rPr>
        <w:t xml:space="preserve">: </w:t>
      </w:r>
      <w:r w:rsidRPr="00C0695A">
        <w:rPr>
          <w:rFonts w:ascii="Tahoma" w:hAnsi="Tahoma" w:cs="Tahoma"/>
          <w:sz w:val="20"/>
          <w:szCs w:val="20"/>
        </w:rPr>
        <w:tab/>
      </w:r>
      <w:r w:rsidR="00B51305">
        <w:rPr>
          <w:rFonts w:ascii="Tahoma" w:hAnsi="Tahoma" w:cs="Tahoma"/>
          <w:b/>
          <w:bCs/>
          <w:sz w:val="20"/>
          <w:szCs w:val="20"/>
        </w:rPr>
        <w:t xml:space="preserve">Ambulatoryjna pompa wolumetryczna  </w:t>
      </w:r>
      <w:r w:rsidRPr="00C0695A">
        <w:rPr>
          <w:rFonts w:ascii="Tahoma" w:hAnsi="Tahoma" w:cs="Tahoma"/>
          <w:sz w:val="20"/>
          <w:szCs w:val="20"/>
        </w:rPr>
        <w:t xml:space="preserve"> </w:t>
      </w:r>
    </w:p>
    <w:p w14:paraId="739F1E5B" w14:textId="77777777" w:rsidR="00B51305" w:rsidRPr="00B51305" w:rsidRDefault="00B51305">
      <w:pPr>
        <w:rPr>
          <w:rFonts w:ascii="Tahoma" w:eastAsia="Tahoma" w:hAnsi="Tahoma" w:cs="Tahoma"/>
          <w:b/>
          <w:bCs/>
          <w:sz w:val="20"/>
          <w:szCs w:val="20"/>
        </w:rPr>
      </w:pPr>
      <w:r w:rsidRPr="00B51305">
        <w:rPr>
          <w:rFonts w:ascii="Tahoma" w:hAnsi="Tahoma" w:cs="Tahoma"/>
          <w:sz w:val="20"/>
          <w:szCs w:val="20"/>
          <w:u w:val="single"/>
        </w:rPr>
        <w:t>Ilość:</w:t>
      </w:r>
      <w:r>
        <w:rPr>
          <w:rFonts w:ascii="Tahoma" w:hAnsi="Tahoma" w:cs="Tahoma"/>
          <w:sz w:val="20"/>
          <w:szCs w:val="20"/>
        </w:rPr>
        <w:tab/>
      </w:r>
      <w:r w:rsidRPr="00B51305">
        <w:rPr>
          <w:rFonts w:ascii="Tahoma" w:hAnsi="Tahoma" w:cs="Tahoma"/>
          <w:b/>
          <w:sz w:val="20"/>
          <w:szCs w:val="20"/>
        </w:rPr>
        <w:t>2 szt.</w:t>
      </w:r>
      <w:r>
        <w:rPr>
          <w:rFonts w:ascii="Tahoma" w:hAnsi="Tahoma" w:cs="Tahoma"/>
          <w:sz w:val="20"/>
          <w:szCs w:val="20"/>
        </w:rPr>
        <w:t xml:space="preserve"> </w:t>
      </w:r>
    </w:p>
    <w:tbl>
      <w:tblPr>
        <w:tblStyle w:val="TableNormal"/>
        <w:tblW w:w="10348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55"/>
        <w:gridCol w:w="414"/>
        <w:gridCol w:w="65"/>
        <w:gridCol w:w="2444"/>
        <w:gridCol w:w="1208"/>
        <w:gridCol w:w="4003"/>
        <w:gridCol w:w="1559"/>
      </w:tblGrid>
      <w:tr w:rsidR="00525644" w:rsidRPr="00525644" w14:paraId="4FE556FE" w14:textId="77777777" w:rsidTr="00525644">
        <w:trPr>
          <w:trHeight w:val="89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C891D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Cs w:val="20"/>
              </w:rPr>
            </w:pPr>
            <w:r w:rsidRPr="00525644">
              <w:rPr>
                <w:b/>
                <w:bCs/>
                <w:szCs w:val="20"/>
              </w:rPr>
              <w:t>L.p.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4E159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Cs w:val="20"/>
              </w:rPr>
            </w:pPr>
            <w:r w:rsidRPr="00525644">
              <w:rPr>
                <w:b/>
                <w:bCs/>
                <w:szCs w:val="20"/>
              </w:rPr>
              <w:t>Parametry wymagane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5D591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Cs w:val="20"/>
              </w:rPr>
            </w:pPr>
            <w:r w:rsidRPr="00525644">
              <w:rPr>
                <w:b/>
                <w:bCs/>
                <w:szCs w:val="20"/>
              </w:rPr>
              <w:t>Warunek graniczny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0B64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Cs w:val="20"/>
              </w:rPr>
            </w:pPr>
            <w:r w:rsidRPr="00525644">
              <w:rPr>
                <w:b/>
                <w:bCs/>
                <w:szCs w:val="20"/>
              </w:rPr>
              <w:t xml:space="preserve">Parametry oferowane, opis, komentarz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4F4DE" w14:textId="77777777" w:rsidR="00525644" w:rsidRPr="00525644" w:rsidRDefault="00525644" w:rsidP="0052564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525644">
              <w:rPr>
                <w:b/>
                <w:bCs/>
                <w:szCs w:val="20"/>
                <w:lang w:val="it-IT"/>
              </w:rPr>
              <w:t xml:space="preserve">Ocena </w:t>
            </w:r>
          </w:p>
          <w:p w14:paraId="1E328DBE" w14:textId="77777777" w:rsidR="00525644" w:rsidRPr="00525644" w:rsidRDefault="00525644" w:rsidP="0052564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0"/>
              </w:rPr>
            </w:pPr>
            <w:r w:rsidRPr="00525644">
              <w:rPr>
                <w:b/>
                <w:bCs/>
                <w:szCs w:val="20"/>
              </w:rPr>
              <w:t xml:space="preserve">w </w:t>
            </w:r>
          </w:p>
          <w:p w14:paraId="14746221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Cs w:val="20"/>
              </w:rPr>
            </w:pPr>
            <w:r w:rsidRPr="00525644">
              <w:rPr>
                <w:b/>
                <w:bCs/>
                <w:szCs w:val="20"/>
              </w:rPr>
              <w:t>punktach</w:t>
            </w:r>
          </w:p>
        </w:tc>
      </w:tr>
      <w:tr w:rsidR="00525644" w:rsidRPr="00525644" w14:paraId="01107B3E" w14:textId="77777777" w:rsidTr="008439D4">
        <w:trPr>
          <w:trHeight w:val="16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7214C" w14:textId="77777777" w:rsidR="00525644" w:rsidRPr="000B37D3" w:rsidRDefault="008439D4" w:rsidP="0052564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37D3">
              <w:rPr>
                <w:b/>
                <w:sz w:val="20"/>
                <w:szCs w:val="20"/>
              </w:rPr>
              <w:t xml:space="preserve">I 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1DFA" w14:textId="77777777" w:rsidR="00525644" w:rsidRPr="000B37D3" w:rsidRDefault="008439D4" w:rsidP="0052564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B37D3">
              <w:rPr>
                <w:b/>
                <w:sz w:val="20"/>
                <w:szCs w:val="20"/>
              </w:rPr>
              <w:t xml:space="preserve">PARMETRY INFUZJI </w:t>
            </w:r>
            <w:r w:rsidR="00525644" w:rsidRPr="000B37D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BD097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E29B8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2ADE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D93BAD0" w14:textId="77777777" w:rsidTr="00525644">
        <w:trPr>
          <w:trHeight w:val="134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9EE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42FC" w14:textId="77777777" w:rsidR="008439D4" w:rsidRDefault="008439D4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Tryb podaży:</w:t>
            </w:r>
          </w:p>
          <w:p w14:paraId="2353A9F8" w14:textId="77777777" w:rsidR="008439D4" w:rsidRDefault="008439D4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wlew ciągły,</w:t>
            </w:r>
          </w:p>
          <w:p w14:paraId="5BAC62A3" w14:textId="77777777" w:rsidR="008439D4" w:rsidRDefault="008439D4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wlew przerywany,</w:t>
            </w:r>
          </w:p>
          <w:p w14:paraId="7F50F55B" w14:textId="77777777" w:rsidR="008439D4" w:rsidRDefault="008439D4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tryb PCA,</w:t>
            </w:r>
          </w:p>
          <w:p w14:paraId="5FE1A4B5" w14:textId="77777777" w:rsidR="00525644" w:rsidRPr="00525644" w:rsidRDefault="008439D4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program do żywienia pozajelitowego</w:t>
            </w:r>
            <w:r w:rsidR="00525644" w:rsidRPr="00525644">
              <w:rPr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AF4F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A57B2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1405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78403E7D" w14:textId="77777777" w:rsidTr="00525644">
        <w:trPr>
          <w:trHeight w:val="46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2A3D7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469F" w14:textId="77777777" w:rsidR="00525644" w:rsidRDefault="008439D4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Drogi podaży pompy:</w:t>
            </w:r>
          </w:p>
          <w:p w14:paraId="73162198" w14:textId="77777777" w:rsidR="008439D4" w:rsidRDefault="008439D4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 dożylnie,</w:t>
            </w:r>
          </w:p>
          <w:p w14:paraId="3313AA46" w14:textId="77777777" w:rsidR="008439D4" w:rsidRDefault="008439D4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- </w:t>
            </w:r>
            <w:r w:rsidR="00A45106">
              <w:rPr>
                <w:color w:val="auto"/>
                <w:sz w:val="20"/>
                <w:szCs w:val="20"/>
              </w:rPr>
              <w:t>dotętniczo,</w:t>
            </w:r>
          </w:p>
          <w:p w14:paraId="14780232" w14:textId="77777777" w:rsidR="00A45106" w:rsidRDefault="00A45106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- podskórnie, </w:t>
            </w:r>
          </w:p>
          <w:p w14:paraId="5AF8E592" w14:textId="77777777" w:rsidR="00A45106" w:rsidRDefault="00A45106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 dootrzewnowo,</w:t>
            </w:r>
          </w:p>
          <w:p w14:paraId="198BEEBA" w14:textId="77777777" w:rsidR="00A45106" w:rsidRDefault="00A45106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 zewnątrzoponowo,</w:t>
            </w:r>
          </w:p>
          <w:p w14:paraId="2852237F" w14:textId="77777777" w:rsidR="00A45106" w:rsidRPr="00525644" w:rsidRDefault="00A45106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 podpajęczo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89560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86B4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7609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62903103" w14:textId="77777777" w:rsidTr="00525644">
        <w:trPr>
          <w:trHeight w:val="46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3ADE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416C" w14:textId="77777777" w:rsidR="00525644" w:rsidRPr="00525644" w:rsidRDefault="00A45106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A45106">
              <w:rPr>
                <w:sz w:val="20"/>
                <w:szCs w:val="20"/>
              </w:rPr>
              <w:t>Dokładność podaży</w:t>
            </w:r>
            <w:r>
              <w:rPr>
                <w:sz w:val="20"/>
                <w:szCs w:val="20"/>
              </w:rPr>
              <w:t xml:space="preserve"> nie gorsza niż 6%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79FDA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C634F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AA3F1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67397BEA" w14:textId="77777777" w:rsidTr="00B42ECE">
        <w:trPr>
          <w:trHeight w:val="56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51F7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4790" w14:textId="77777777" w:rsidR="00525644" w:rsidRDefault="00B42ECE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B42ECE">
              <w:rPr>
                <w:sz w:val="20"/>
                <w:szCs w:val="20"/>
              </w:rPr>
              <w:t>Jednostki programowania infuzji</w:t>
            </w:r>
            <w:r>
              <w:rPr>
                <w:sz w:val="20"/>
                <w:szCs w:val="20"/>
              </w:rPr>
              <w:t>:</w:t>
            </w:r>
          </w:p>
          <w:p w14:paraId="47173AA6" w14:textId="77777777" w:rsidR="00B42ECE" w:rsidRPr="00525644" w:rsidRDefault="00B42ECE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B42ECE">
              <w:rPr>
                <w:sz w:val="20"/>
                <w:szCs w:val="20"/>
              </w:rPr>
              <w:t>ililitry, miligramy, mikrogramy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DC40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B7D4F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156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7094B4F4" w14:textId="77777777" w:rsidTr="00525644">
        <w:trPr>
          <w:trHeight w:val="6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3BC3E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95024" w14:textId="77777777" w:rsidR="00525644" w:rsidRPr="00525644" w:rsidRDefault="00D73AD8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D73AD8">
              <w:rPr>
                <w:sz w:val="20"/>
                <w:szCs w:val="20"/>
              </w:rPr>
              <w:t>Możliwość ustalania miękkich i twardych limitów parametrów infuzyjnych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46912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91E9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D5E39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548A419D" w14:textId="77777777" w:rsidTr="00D73AD8">
        <w:trPr>
          <w:trHeight w:val="63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E56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AEDB" w14:textId="77777777" w:rsidR="00525644" w:rsidRPr="00525644" w:rsidRDefault="00D73AD8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D73AD8">
              <w:rPr>
                <w:sz w:val="20"/>
                <w:szCs w:val="20"/>
              </w:rPr>
              <w:t>Możliwość podaży z worków (butelek) z płynem infuzyjnym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ECDD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A3F1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C1D3A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31672ADE" w14:textId="77777777" w:rsidTr="00D73AD8">
        <w:trPr>
          <w:trHeight w:val="53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1480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64FD" w14:textId="77777777" w:rsidR="00525644" w:rsidRPr="00525644" w:rsidRDefault="00D73AD8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Wlew ciągły w zakresie </w:t>
            </w:r>
            <w:r w:rsidRPr="00D73AD8">
              <w:rPr>
                <w:sz w:val="20"/>
                <w:szCs w:val="20"/>
              </w:rPr>
              <w:t>0-100 ml/h (lub odpowiednim mg/</w:t>
            </w:r>
            <w:proofErr w:type="spellStart"/>
            <w:r w:rsidRPr="00D73AD8">
              <w:rPr>
                <w:sz w:val="20"/>
                <w:szCs w:val="20"/>
              </w:rPr>
              <w:t>mcg</w:t>
            </w:r>
            <w:proofErr w:type="spellEnd"/>
            <w:r w:rsidRPr="00D73AD8">
              <w:rPr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2CBA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ECE36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C429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848EC64" w14:textId="77777777" w:rsidTr="00525644">
        <w:trPr>
          <w:trHeight w:val="6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4558C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2BFF7" w14:textId="77777777" w:rsidR="00525644" w:rsidRPr="00525644" w:rsidRDefault="00F7062B" w:rsidP="0052564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Dawka PCA w zakresie </w:t>
            </w:r>
            <w:r w:rsidRPr="00F7062B">
              <w:rPr>
                <w:sz w:val="20"/>
                <w:szCs w:val="20"/>
              </w:rPr>
              <w:t>0-50 ml (lub odpowiednim mg/</w:t>
            </w:r>
            <w:proofErr w:type="spellStart"/>
            <w:r w:rsidRPr="00F7062B">
              <w:rPr>
                <w:sz w:val="20"/>
                <w:szCs w:val="20"/>
              </w:rPr>
              <w:t>mcg</w:t>
            </w:r>
            <w:proofErr w:type="spellEnd"/>
            <w:r w:rsidRPr="00F7062B">
              <w:rPr>
                <w:sz w:val="20"/>
                <w:szCs w:val="20"/>
              </w:rPr>
              <w:t>)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33FC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60871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8BE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220D4644" w14:textId="77777777" w:rsidTr="00F7062B">
        <w:trPr>
          <w:trHeight w:val="55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16DE6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20BE2" w14:textId="77777777" w:rsidR="00525644" w:rsidRPr="00525644" w:rsidRDefault="00F7062B" w:rsidP="00F706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Bolus przerywany w zakresie </w:t>
            </w:r>
            <w:r w:rsidRPr="00F7062B">
              <w:rPr>
                <w:sz w:val="20"/>
                <w:szCs w:val="20"/>
              </w:rPr>
              <w:t>0-50 ml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DCB4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5CC1F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475F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7AEE2AF" w14:textId="77777777" w:rsidTr="00A378FF">
        <w:trPr>
          <w:trHeight w:val="381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5C84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2E8A" w14:textId="77777777" w:rsidR="00525644" w:rsidRPr="00525644" w:rsidRDefault="00A378FF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A378FF">
              <w:rPr>
                <w:sz w:val="20"/>
                <w:szCs w:val="20"/>
              </w:rPr>
              <w:t>Kolejny bolus</w:t>
            </w:r>
            <w:r>
              <w:rPr>
                <w:sz w:val="20"/>
                <w:szCs w:val="20"/>
              </w:rPr>
              <w:t xml:space="preserve"> co: </w:t>
            </w:r>
            <w:r w:rsidRPr="00A378FF">
              <w:rPr>
                <w:sz w:val="20"/>
                <w:szCs w:val="20"/>
              </w:rPr>
              <w:t>0 – 4 h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D1DE7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027B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9012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777D0C13" w14:textId="77777777" w:rsidTr="00525644">
        <w:trPr>
          <w:trHeight w:val="90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040D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75492" w14:textId="77777777" w:rsidR="00525644" w:rsidRPr="00525644" w:rsidRDefault="00A378FF" w:rsidP="00A378F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Maksymalna ilość </w:t>
            </w:r>
            <w:r w:rsidRPr="00A378FF">
              <w:rPr>
                <w:sz w:val="20"/>
                <w:szCs w:val="20"/>
              </w:rPr>
              <w:t>dawek na godzinę</w:t>
            </w:r>
            <w:r>
              <w:rPr>
                <w:sz w:val="20"/>
                <w:szCs w:val="20"/>
              </w:rPr>
              <w:t xml:space="preserve">: </w:t>
            </w:r>
            <w:r w:rsidRPr="00A378FF">
              <w:rPr>
                <w:sz w:val="20"/>
                <w:szCs w:val="20"/>
              </w:rPr>
              <w:t>1-60 dawek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42374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0FEBF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9BB8D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556C45B" w14:textId="77777777" w:rsidTr="00BC3280">
        <w:trPr>
          <w:trHeight w:val="62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53ED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8CDBE" w14:textId="77777777" w:rsidR="00525644" w:rsidRPr="00A378FF" w:rsidRDefault="00A378FF" w:rsidP="00A378FF">
            <w:pPr>
              <w:spacing w:after="0" w:line="240" w:lineRule="auto"/>
              <w:rPr>
                <w:sz w:val="20"/>
                <w:szCs w:val="20"/>
              </w:rPr>
            </w:pPr>
            <w:r w:rsidRPr="00A378FF">
              <w:rPr>
                <w:sz w:val="20"/>
                <w:szCs w:val="20"/>
              </w:rPr>
              <w:t>Czasowa blokada dawki PCA</w:t>
            </w:r>
            <w:r>
              <w:rPr>
                <w:sz w:val="20"/>
                <w:szCs w:val="20"/>
              </w:rPr>
              <w:t xml:space="preserve">: </w:t>
            </w:r>
            <w:r w:rsidRPr="00A378FF">
              <w:rPr>
                <w:sz w:val="20"/>
                <w:szCs w:val="20"/>
              </w:rPr>
              <w:t>Min. 1 min – 24 h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9D3BB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C816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34EA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CC175D1" w14:textId="77777777" w:rsidTr="00525644">
        <w:trPr>
          <w:trHeight w:val="6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7BE9C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84190" w14:textId="77777777" w:rsidR="00525644" w:rsidRPr="00525644" w:rsidRDefault="00A378FF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A378FF">
              <w:rPr>
                <w:sz w:val="20"/>
                <w:szCs w:val="20"/>
              </w:rPr>
              <w:t>Punkt aktywacji niskiej objętości pojemnika</w:t>
            </w:r>
            <w:r>
              <w:rPr>
                <w:sz w:val="20"/>
                <w:szCs w:val="20"/>
              </w:rPr>
              <w:t>: 5 ml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7F173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B533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238FF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26B547DC" w14:textId="77777777" w:rsidTr="00BC3280">
        <w:trPr>
          <w:trHeight w:val="743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18AF8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4734" w14:textId="77777777" w:rsidR="00525644" w:rsidRPr="00525644" w:rsidRDefault="00F24A1C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F24A1C">
              <w:rPr>
                <w:sz w:val="20"/>
                <w:szCs w:val="20"/>
              </w:rPr>
              <w:t>Możliwość programowania infuzji z uwzględnieniem koncentracji leku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15A26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4FDA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352F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6E24BF6" w14:textId="77777777" w:rsidTr="00BC3280">
        <w:trPr>
          <w:trHeight w:val="53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2791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7411" w14:textId="77777777" w:rsidR="00525644" w:rsidRPr="00A378FF" w:rsidRDefault="00F24A1C" w:rsidP="00A378FF">
            <w:pPr>
              <w:spacing w:after="0" w:line="240" w:lineRule="auto"/>
              <w:rPr>
                <w:sz w:val="20"/>
                <w:szCs w:val="20"/>
              </w:rPr>
            </w:pPr>
            <w:r w:rsidRPr="00F24A1C">
              <w:rPr>
                <w:sz w:val="20"/>
                <w:szCs w:val="20"/>
              </w:rPr>
              <w:t>Rejestracja objętości podanego płynu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DB506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82F7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2B21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297A7750" w14:textId="77777777" w:rsidTr="00F24A1C">
        <w:trPr>
          <w:trHeight w:val="121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8CDF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8660" w14:textId="77777777" w:rsidR="00525644" w:rsidRPr="00525644" w:rsidRDefault="00F24A1C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F24A1C">
              <w:rPr>
                <w:sz w:val="20"/>
                <w:szCs w:val="20"/>
              </w:rPr>
              <w:t>Tryb KVO (utrzymanie drożności wlewu/naczynia) z regulacją prędkości podaży przez użytkownika</w:t>
            </w:r>
            <w:r>
              <w:rPr>
                <w:sz w:val="20"/>
                <w:szCs w:val="20"/>
              </w:rPr>
              <w:t>. Regulacja w zakresie 0,1 – 8 ml/</w:t>
            </w:r>
            <w:proofErr w:type="spellStart"/>
            <w:r>
              <w:rPr>
                <w:sz w:val="20"/>
                <w:szCs w:val="20"/>
              </w:rPr>
              <w:t>godz</w:t>
            </w:r>
            <w:proofErr w:type="spellEnd"/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9DE34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E35C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0DDD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32A3778C" w14:textId="77777777" w:rsidTr="00525644">
        <w:trPr>
          <w:trHeight w:val="424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0108D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7DEEA" w14:textId="77777777" w:rsidR="00525644" w:rsidRPr="00525644" w:rsidRDefault="00F24A1C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F24A1C">
              <w:rPr>
                <w:sz w:val="20"/>
                <w:szCs w:val="20"/>
              </w:rPr>
              <w:t>Biblioteka protokołów lekowych z parametrami infuzji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FB437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16977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B8A5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D81269E" w14:textId="77777777" w:rsidTr="00525644">
        <w:trPr>
          <w:trHeight w:val="90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0090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871D3" w14:textId="77777777" w:rsidR="00525644" w:rsidRPr="00525644" w:rsidRDefault="00BC3280" w:rsidP="00525644">
            <w:pPr>
              <w:spacing w:after="0" w:line="240" w:lineRule="auto"/>
              <w:rPr>
                <w:color w:val="auto"/>
                <w:sz w:val="20"/>
                <w:szCs w:val="20"/>
              </w:rPr>
            </w:pPr>
            <w:r w:rsidRPr="00BC3280">
              <w:rPr>
                <w:color w:val="auto"/>
                <w:sz w:val="20"/>
                <w:szCs w:val="20"/>
              </w:rPr>
              <w:t>Graficzna i liczbowa prezentacja raportów infuzji na ekranie pompy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7982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91923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6344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ED2916E" w14:textId="77777777" w:rsidTr="00BC3280">
        <w:trPr>
          <w:trHeight w:val="336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6186" w14:textId="77777777" w:rsidR="00525644" w:rsidRPr="00EA3F51" w:rsidRDefault="00525644" w:rsidP="0052564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419F" w14:textId="77777777" w:rsidR="00030177" w:rsidRPr="00EA3F51" w:rsidRDefault="00BC3280" w:rsidP="00525644">
            <w:pPr>
              <w:pStyle w:val="Domylne"/>
              <w:shd w:val="clear" w:color="auto" w:fill="FFFFFF"/>
              <w:suppressAutoHyphens/>
              <w:rPr>
                <w:rFonts w:ascii="Calibri" w:hAnsi="Calibri"/>
                <w:b/>
                <w:color w:val="auto"/>
                <w:sz w:val="20"/>
                <w:szCs w:val="20"/>
              </w:rPr>
            </w:pPr>
            <w:r w:rsidRPr="00EA3F51">
              <w:rPr>
                <w:rFonts w:ascii="Calibri" w:hAnsi="Calibri"/>
                <w:b/>
                <w:color w:val="auto"/>
                <w:sz w:val="20"/>
                <w:szCs w:val="20"/>
              </w:rPr>
              <w:t>ZABEZPIECZENIA I ALARMY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58FD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AED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1CAB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D21C33B" w14:textId="77777777" w:rsidTr="00BC3280">
        <w:trPr>
          <w:trHeight w:val="259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0379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22FB" w14:textId="77777777" w:rsidR="00525644" w:rsidRPr="00525644" w:rsidRDefault="00BC3280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BC3280">
              <w:rPr>
                <w:sz w:val="20"/>
                <w:szCs w:val="20"/>
              </w:rPr>
              <w:t>Autokontrola urządzenia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6D1EC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0234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0F46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8B24A77" w14:textId="77777777" w:rsidTr="00525644">
        <w:trPr>
          <w:trHeight w:val="46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B56E5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6C53" w14:textId="77777777" w:rsidR="00525644" w:rsidRPr="00525644" w:rsidRDefault="00BC3280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BC3280">
              <w:rPr>
                <w:sz w:val="20"/>
                <w:szCs w:val="20"/>
              </w:rPr>
              <w:t>Dwustopniowy system ostrzeżeń i alarmów akustycznych i wizualnych z graficznym rozróżnieniem poziomu alarmu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A3E3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1F58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851AE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3DFFD7B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914A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5D0D2" w14:textId="77777777" w:rsidR="00525644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rozładowania akumulatora/baterii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FBC1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F181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3CC43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6E7BA1E2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C3B0B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1C2EE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zatrzymania pompy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E535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8C3F7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29B46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5C0E3C23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4E58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04789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błędu pompy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03C7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E94D4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50F2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579DB0A8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FE08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F414A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bliskiego końca infuzji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87931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E2751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71215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49700B8F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EEEC7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28A7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okluzji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358C6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1700F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B7E9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279DD051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4357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C4B01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odłączenia zestawu/kasetki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63C82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0439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AACA3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45345A3F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D8ADD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3F83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Alarm nieprawidłowego zamocowania zestawu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26EEB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D742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FC70E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6D6E616C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70DF7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5F7F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>
              <w:rPr>
                <w:bCs/>
                <w:color w:val="auto"/>
                <w:kern w:val="1"/>
                <w:sz w:val="20"/>
                <w:szCs w:val="20"/>
                <w:u w:color="FF2600"/>
              </w:rPr>
              <w:t xml:space="preserve">Rejestr zdarzeń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F6FC3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F89DE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F791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EA3F51" w:rsidRPr="00525644" w14:paraId="7B94CE3B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C4DDE" w14:textId="77777777" w:rsidR="00EA3F51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40B34" w14:textId="77777777" w:rsidR="00EA3F51" w:rsidRPr="00EA3F51" w:rsidRDefault="00EA3F51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EA3F51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Blokada dostępu</w:t>
            </w:r>
            <w:r>
              <w:rPr>
                <w:bCs/>
                <w:color w:val="auto"/>
                <w:kern w:val="1"/>
                <w:sz w:val="20"/>
                <w:szCs w:val="20"/>
                <w:u w:color="FF2600"/>
              </w:rPr>
              <w:t xml:space="preserve"> minimum kluczem i hasłem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E7D4A" w14:textId="77777777" w:rsidR="00EA3F51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70F4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F7C9" w14:textId="77777777" w:rsidR="00EA3F51" w:rsidRPr="00525644" w:rsidRDefault="00EA3F51" w:rsidP="00525644">
            <w:pPr>
              <w:rPr>
                <w:sz w:val="20"/>
                <w:szCs w:val="20"/>
              </w:rPr>
            </w:pPr>
          </w:p>
        </w:tc>
      </w:tr>
      <w:tr w:rsidR="0010631D" w:rsidRPr="00525644" w14:paraId="1A913DD7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8A313" w14:textId="77777777" w:rsidR="0010631D" w:rsidRPr="00525644" w:rsidRDefault="0010631D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4CA46" w14:textId="77777777" w:rsidR="0010631D" w:rsidRPr="0010631D" w:rsidRDefault="0010631D" w:rsidP="00525644">
            <w:pPr>
              <w:spacing w:after="0" w:line="240" w:lineRule="auto"/>
              <w:rPr>
                <w:b/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10631D">
              <w:rPr>
                <w:b/>
                <w:bCs/>
                <w:color w:val="auto"/>
                <w:kern w:val="1"/>
                <w:sz w:val="20"/>
                <w:szCs w:val="20"/>
                <w:u w:color="FF2600"/>
              </w:rPr>
              <w:t>PARAMETRY OGÓLNE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A604" w14:textId="77777777" w:rsidR="0010631D" w:rsidRPr="00525644" w:rsidRDefault="0010631D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D9EF9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8A727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</w:tr>
      <w:tr w:rsidR="0010631D" w:rsidRPr="00525644" w14:paraId="3D176C8F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1D32" w14:textId="77777777" w:rsidR="0010631D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FAEE" w14:textId="77777777" w:rsidR="0010631D" w:rsidRPr="00525644" w:rsidRDefault="0010631D" w:rsidP="0010631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Masa pompy: </w:t>
            </w:r>
          </w:p>
          <w:p w14:paraId="5051484A" w14:textId="77777777" w:rsidR="0010631D" w:rsidRPr="0010631D" w:rsidRDefault="0010631D" w:rsidP="0010631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nie większa niż </w:t>
            </w:r>
            <w:r>
              <w:rPr>
                <w:sz w:val="20"/>
                <w:szCs w:val="20"/>
              </w:rPr>
              <w:t>600 g (</w:t>
            </w:r>
            <w:r w:rsidRPr="0010631D">
              <w:rPr>
                <w:sz w:val="20"/>
                <w:szCs w:val="20"/>
              </w:rPr>
              <w:t>z uwzględnieniem 4 baterii alkalicznych, z wyłączeniem innych akcesoriów)</w:t>
            </w:r>
            <w:r w:rsidRPr="005256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F11D4" w14:textId="77777777" w:rsidR="0010631D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BCEC7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7D30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</w:tr>
      <w:tr w:rsidR="0010631D" w:rsidRPr="00525644" w14:paraId="5C3557E6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86C9" w14:textId="77777777" w:rsidR="0010631D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A8E1" w14:textId="77777777" w:rsidR="00DA5506" w:rsidRPr="00525644" w:rsidRDefault="00DA5506" w:rsidP="00DA550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Wymiary pompy </w:t>
            </w:r>
            <w:r>
              <w:rPr>
                <w:sz w:val="20"/>
                <w:szCs w:val="20"/>
              </w:rPr>
              <w:t xml:space="preserve">nie większe niż: </w:t>
            </w:r>
          </w:p>
          <w:p w14:paraId="314AB41A" w14:textId="77777777" w:rsidR="00DA5506" w:rsidRDefault="00DA5506" w:rsidP="00DA550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x 105 x 130 mm</w:t>
            </w:r>
          </w:p>
          <w:p w14:paraId="19EC26A9" w14:textId="77777777" w:rsidR="0010631D" w:rsidRPr="00EA3F51" w:rsidRDefault="00DA5506" w:rsidP="00DA5506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525644">
              <w:rPr>
                <w:i/>
                <w:iCs/>
                <w:sz w:val="20"/>
                <w:szCs w:val="20"/>
              </w:rPr>
              <w:t>Podać.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D360" w14:textId="77777777" w:rsidR="0010631D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C346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00D26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</w:tr>
      <w:tr w:rsidR="0010631D" w:rsidRPr="00525644" w14:paraId="2A5AB40E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FE61" w14:textId="77777777" w:rsidR="0010631D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9153" w14:textId="77777777" w:rsidR="0010631D" w:rsidRPr="00EA3F51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Klasa ochrony przed wilgocią i zalaniem</w:t>
            </w:r>
            <w:r>
              <w:rPr>
                <w:bCs/>
                <w:color w:val="auto"/>
                <w:kern w:val="1"/>
                <w:sz w:val="20"/>
                <w:szCs w:val="20"/>
                <w:u w:color="FF2600"/>
              </w:rPr>
              <w:t xml:space="preserve"> min. IPX4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3FEEF" w14:textId="77777777" w:rsidR="0010631D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7F23C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4D8B7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</w:tr>
      <w:tr w:rsidR="0010631D" w:rsidRPr="00525644" w14:paraId="63D1777A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532D" w14:textId="77777777" w:rsidR="0010631D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DA3D" w14:textId="77777777" w:rsidR="0010631D" w:rsidRPr="00EA3F51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Zasilanie sieciowe/akumulatorowe lub bateryjne (ogólnie dostępne baterie typu AA)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176D" w14:textId="77777777" w:rsidR="0010631D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96C17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90BD" w14:textId="77777777" w:rsidR="0010631D" w:rsidRPr="00525644" w:rsidRDefault="0010631D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1F1A86E1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74D5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16B3" w14:textId="77777777" w:rsidR="00DA5506" w:rsidRPr="00EA3F51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Czas pracy z zasilania akumulatorowego</w:t>
            </w:r>
            <w:r>
              <w:rPr>
                <w:bCs/>
                <w:color w:val="auto"/>
                <w:kern w:val="1"/>
                <w:sz w:val="20"/>
                <w:szCs w:val="20"/>
                <w:u w:color="FF2600"/>
              </w:rPr>
              <w:t>: minimum 50 godzin (przy podaży na poziomie 5 ml/h)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FACAA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D537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888E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1AE9FEBD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530AA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DC2C" w14:textId="77777777" w:rsidR="00DA5506" w:rsidRPr="00DA5506" w:rsidRDefault="00DA5506" w:rsidP="00DA5506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Dostępne akcesoria infuzyjne:</w:t>
            </w:r>
          </w:p>
          <w:p w14:paraId="1DC36BD6" w14:textId="77777777" w:rsidR="00DA5506" w:rsidRPr="00DA5506" w:rsidRDefault="00DA5506" w:rsidP="00DA5506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- jednorazowe zestawy z iglicą do butelek</w:t>
            </w:r>
          </w:p>
          <w:p w14:paraId="6D0CC123" w14:textId="77777777" w:rsidR="00DA5506" w:rsidRPr="00DA5506" w:rsidRDefault="00DA5506" w:rsidP="00DA5506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 xml:space="preserve">- jednorazowe zestawy do worków z zakończeniem </w:t>
            </w:r>
            <w:proofErr w:type="spellStart"/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luer</w:t>
            </w:r>
            <w:proofErr w:type="spellEnd"/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-lock</w:t>
            </w:r>
          </w:p>
          <w:p w14:paraId="1D5A5819" w14:textId="77777777" w:rsidR="00DA5506" w:rsidRPr="00DA5506" w:rsidRDefault="00DA5506" w:rsidP="00DA5506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 xml:space="preserve">- jednorazowe kasetki wpinane do pompy, ze sztywną przejrzystą obudową, o </w:t>
            </w:r>
            <w:r>
              <w:rPr>
                <w:bCs/>
                <w:color w:val="auto"/>
                <w:kern w:val="1"/>
                <w:sz w:val="20"/>
                <w:szCs w:val="20"/>
                <w:u w:color="FF2600"/>
              </w:rPr>
              <w:t>pojemnościach min. 50ml - 250ml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7EA4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11EF6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A4DA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5B86BDCD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E4D56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9AA51" w14:textId="77777777" w:rsidR="00DA5506" w:rsidRPr="00DA5506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Automatyczne rozpoznawanie obecności kasetki/zestawu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C99B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139B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E20C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340C3849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3A56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6DF6A" w14:textId="77777777" w:rsidR="00DA5506" w:rsidRPr="00DA5506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Blokowanie kasetki/zestawu w pompie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CE1B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D187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2FB37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17F0F4CB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8110D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2F2F8" w14:textId="77777777" w:rsidR="00DA5506" w:rsidRPr="00DA5506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Zabezpieczenie przed swobodnym przepływem w pompie i w drenie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E65E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688E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90992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0B37D3" w:rsidRPr="00525644" w14:paraId="6628BE5B" w14:textId="77777777" w:rsidTr="00196622">
        <w:trPr>
          <w:trHeight w:val="345"/>
        </w:trPr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BF8E" w14:textId="77777777" w:rsidR="000B37D3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59B8" w14:textId="77777777" w:rsidR="000B37D3" w:rsidRPr="00DA5506" w:rsidRDefault="000B37D3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Czytelny, kolorowy wyświetlacz graficzny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EA4FD" w14:textId="77777777" w:rsidR="000B37D3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C39C7" w14:textId="77777777" w:rsidR="000B37D3" w:rsidRPr="00525644" w:rsidRDefault="000B37D3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6627" w14:textId="77777777" w:rsidR="000B37D3" w:rsidRPr="00525644" w:rsidRDefault="000B37D3" w:rsidP="00525644">
            <w:pPr>
              <w:rPr>
                <w:sz w:val="20"/>
                <w:szCs w:val="20"/>
              </w:rPr>
            </w:pPr>
          </w:p>
        </w:tc>
      </w:tr>
      <w:tr w:rsidR="000B37D3" w:rsidRPr="00525644" w14:paraId="34C84FAB" w14:textId="77777777" w:rsidTr="00196622">
        <w:trPr>
          <w:trHeight w:val="345"/>
        </w:trPr>
        <w:tc>
          <w:tcPr>
            <w:tcW w:w="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BA13E" w14:textId="77777777" w:rsidR="000B37D3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5AED9" w14:textId="77777777" w:rsidR="000B37D3" w:rsidRPr="00DA5506" w:rsidRDefault="000B37D3" w:rsidP="000B37D3">
            <w:pPr>
              <w:spacing w:after="0" w:line="240" w:lineRule="auto"/>
              <w:jc w:val="center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>
              <w:rPr>
                <w:bCs/>
                <w:color w:val="auto"/>
                <w:kern w:val="1"/>
                <w:sz w:val="20"/>
                <w:szCs w:val="20"/>
                <w:u w:color="FF2600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A72E" w14:textId="77777777" w:rsidR="000B37D3" w:rsidRPr="00DA5506" w:rsidRDefault="000B37D3" w:rsidP="000B37D3">
            <w:pPr>
              <w:spacing w:after="0" w:line="240" w:lineRule="auto"/>
              <w:ind w:left="137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Regulacja jaskrawości wyświetlacza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75C5E" w14:textId="77777777" w:rsidR="000B37D3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2EA8" w14:textId="77777777" w:rsidR="000B37D3" w:rsidRPr="00525644" w:rsidRDefault="000B37D3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DB8D3" w14:textId="77777777" w:rsidR="000B37D3" w:rsidRPr="00525644" w:rsidRDefault="000B37D3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72A44C9C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524DF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3901" w14:textId="77777777" w:rsidR="00DA5506" w:rsidRPr="00DA5506" w:rsidRDefault="00DA5506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DA5506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Obecność czujnika powietrza w linii z regulowaną czułością detekcji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CBD4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7695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D01A0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798150BA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F5AF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CFB89" w14:textId="77777777" w:rsidR="00DA5506" w:rsidRPr="00DA5506" w:rsidRDefault="000B37D3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0B37D3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Wykrywanie okluzji przed i za pompą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A31F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8267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6E59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45AD44D4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EE45" w14:textId="77777777" w:rsidR="00DA5506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D344" w14:textId="77777777" w:rsidR="00DA5506" w:rsidRPr="00DA5506" w:rsidRDefault="000B37D3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0B37D3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Automatyczne wypełnianie linii po wciśnięciu jednego klawisza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9777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3A02C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A00F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DA5506" w:rsidRPr="00525644" w14:paraId="34E40535" w14:textId="77777777" w:rsidTr="00030177">
        <w:trPr>
          <w:trHeight w:val="345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49B7" w14:textId="77777777" w:rsidR="000B37D3" w:rsidRPr="00525644" w:rsidRDefault="000B37D3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6BD01" w14:textId="77777777" w:rsidR="00DA5506" w:rsidRPr="00DA5506" w:rsidRDefault="000B37D3" w:rsidP="00525644">
            <w:pPr>
              <w:spacing w:after="0" w:line="240" w:lineRule="auto"/>
              <w:rPr>
                <w:bCs/>
                <w:color w:val="auto"/>
                <w:kern w:val="1"/>
                <w:sz w:val="20"/>
                <w:szCs w:val="20"/>
                <w:u w:color="FF2600"/>
              </w:rPr>
            </w:pPr>
            <w:r w:rsidRPr="000B37D3">
              <w:rPr>
                <w:bCs/>
                <w:color w:val="auto"/>
                <w:kern w:val="1"/>
                <w:sz w:val="20"/>
                <w:szCs w:val="20"/>
                <w:u w:color="FF2600"/>
              </w:rPr>
              <w:t>Prosty interfejs użytkownika (brak klawiatury numerycznej)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D32A" w14:textId="77777777" w:rsidR="00DA5506" w:rsidRPr="00525644" w:rsidRDefault="00B90EB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AB936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04D58" w14:textId="77777777" w:rsidR="00DA5506" w:rsidRPr="00525644" w:rsidRDefault="00DA5506" w:rsidP="00525644">
            <w:pPr>
              <w:rPr>
                <w:sz w:val="20"/>
                <w:szCs w:val="20"/>
              </w:rPr>
            </w:pPr>
          </w:p>
        </w:tc>
      </w:tr>
      <w:tr w:rsidR="00514720" w:rsidRPr="00525644" w14:paraId="77291CE4" w14:textId="77777777" w:rsidTr="00514720">
        <w:trPr>
          <w:trHeight w:val="44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16C1" w14:textId="77777777" w:rsidR="00514720" w:rsidRDefault="00514720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3DE8D" w14:textId="013A8250" w:rsidR="00514720" w:rsidRPr="00514720" w:rsidRDefault="00514720" w:rsidP="00525644">
            <w:pPr>
              <w:spacing w:after="0" w:line="240" w:lineRule="auto"/>
              <w:rPr>
                <w:b/>
                <w:color w:val="auto"/>
                <w:kern w:val="1"/>
                <w:sz w:val="20"/>
                <w:szCs w:val="20"/>
                <w:u w:color="FF2600"/>
              </w:rPr>
            </w:pPr>
            <w:r w:rsidRPr="00514720">
              <w:rPr>
                <w:b/>
                <w:color w:val="auto"/>
                <w:kern w:val="1"/>
                <w:sz w:val="20"/>
                <w:szCs w:val="20"/>
                <w:u w:color="FF2600"/>
              </w:rPr>
              <w:t xml:space="preserve">Wymagania ogólne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AB68" w14:textId="77777777" w:rsidR="00514720" w:rsidRPr="00525644" w:rsidRDefault="00514720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562A3" w14:textId="77777777" w:rsidR="00514720" w:rsidRPr="00525644" w:rsidRDefault="00514720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5E75A" w14:textId="77777777" w:rsidR="00514720" w:rsidRPr="00525644" w:rsidRDefault="00514720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2DAF3A58" w14:textId="77777777" w:rsidTr="00525644">
        <w:trPr>
          <w:trHeight w:val="134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88CBC" w14:textId="77777777" w:rsidR="00525644" w:rsidRPr="00525644" w:rsidRDefault="000B37D3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CE81" w14:textId="6484E3D9" w:rsidR="00525644" w:rsidRPr="00525644" w:rsidRDefault="00514720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14720">
              <w:rPr>
                <w:sz w:val="20"/>
                <w:szCs w:val="20"/>
              </w:rPr>
              <w:t xml:space="preserve">Urządzenie nowe, nieużywane, </w:t>
            </w:r>
            <w:proofErr w:type="spellStart"/>
            <w:r w:rsidRPr="00514720">
              <w:rPr>
                <w:sz w:val="20"/>
                <w:szCs w:val="20"/>
              </w:rPr>
              <w:t>nierekondycjonowane</w:t>
            </w:r>
            <w:proofErr w:type="spellEnd"/>
            <w:r w:rsidRPr="00514720">
              <w:rPr>
                <w:sz w:val="20"/>
                <w:szCs w:val="20"/>
              </w:rPr>
              <w:t>, kompletne, gotowe do użycia w najnowszej wersji sprzętowej i oprogramowania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EFB9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6346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50D0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14720" w:rsidRPr="00525644" w14:paraId="314DCE5B" w14:textId="77777777" w:rsidTr="00525644">
        <w:trPr>
          <w:trHeight w:val="134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7545D" w14:textId="58434336" w:rsidR="00514720" w:rsidRDefault="00514720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5903" w14:textId="44CA38FB" w:rsidR="00514720" w:rsidRPr="00514720" w:rsidRDefault="00514720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14720">
              <w:rPr>
                <w:sz w:val="20"/>
                <w:szCs w:val="20"/>
              </w:rPr>
              <w:t>Wyrób medyczny posiadający certyfikaty i dopuszczenia zgodnie z obowiązującym prawem, w tym certyfikat CE, powiadomienie/ zgłoszenie/ przeniesienie wysłane do Prezesa Urzędu Rejestracji Produktów Leczniczych, Wyrobów Medycznych i Produktów Biobójczych, deklaracje zgodności producenta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B123" w14:textId="47ECABA7" w:rsidR="00514720" w:rsidRPr="00525644" w:rsidRDefault="00514720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B7EE1" w14:textId="77777777" w:rsidR="00514720" w:rsidRPr="00525644" w:rsidRDefault="00514720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5E9F" w14:textId="77777777" w:rsidR="00514720" w:rsidRPr="00525644" w:rsidRDefault="00514720" w:rsidP="00525644">
            <w:pPr>
              <w:rPr>
                <w:sz w:val="20"/>
                <w:szCs w:val="20"/>
              </w:rPr>
            </w:pPr>
          </w:p>
        </w:tc>
      </w:tr>
      <w:tr w:rsidR="000B37D3" w:rsidRPr="00525644" w14:paraId="0F6CBB88" w14:textId="77777777" w:rsidTr="000B37D3">
        <w:trPr>
          <w:trHeight w:val="328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B658" w14:textId="77777777" w:rsidR="000B37D3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E3F1D" w14:textId="77777777" w:rsidR="000B37D3" w:rsidRPr="00525644" w:rsidRDefault="000B37D3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Model / typ pompy – </w:t>
            </w:r>
            <w:r w:rsidRPr="00525644">
              <w:rPr>
                <w:i/>
                <w:iCs/>
                <w:sz w:val="20"/>
                <w:szCs w:val="20"/>
              </w:rPr>
              <w:t>podać.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7F9A6" w14:textId="77777777" w:rsidR="000B37D3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14565" w14:textId="77777777" w:rsidR="000B37D3" w:rsidRPr="00525644" w:rsidRDefault="000B37D3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29B5" w14:textId="77777777" w:rsidR="000B37D3" w:rsidRPr="00525644" w:rsidRDefault="000B37D3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21E737DD" w14:textId="77777777" w:rsidTr="00525644">
        <w:trPr>
          <w:trHeight w:val="89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FB6A" w14:textId="77777777" w:rsidR="00525644" w:rsidRPr="00525644" w:rsidRDefault="006F7BB9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B37D3">
              <w:rPr>
                <w:sz w:val="20"/>
                <w:szCs w:val="20"/>
              </w:rPr>
              <w:t>7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F563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Producent, kraj </w:t>
            </w:r>
            <w:r w:rsidR="00B84873">
              <w:rPr>
                <w:sz w:val="20"/>
                <w:szCs w:val="20"/>
              </w:rPr>
              <w:t>pochodzenia pomp</w:t>
            </w:r>
            <w:r w:rsidR="000B37D3">
              <w:rPr>
                <w:sz w:val="20"/>
                <w:szCs w:val="20"/>
              </w:rPr>
              <w:t>y</w:t>
            </w:r>
            <w:r w:rsidRPr="00525644">
              <w:rPr>
                <w:sz w:val="20"/>
                <w:szCs w:val="20"/>
              </w:rPr>
              <w:t xml:space="preserve"> </w:t>
            </w:r>
          </w:p>
          <w:p w14:paraId="40F9B5AD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– </w:t>
            </w:r>
            <w:r w:rsidRPr="00525644">
              <w:rPr>
                <w:i/>
                <w:iCs/>
                <w:sz w:val="20"/>
                <w:szCs w:val="20"/>
              </w:rPr>
              <w:t>podać.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B781A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B5783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8FCCD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3639F2BB" w14:textId="77777777" w:rsidTr="00525644">
        <w:trPr>
          <w:trHeight w:val="310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E8A2" w14:textId="77777777" w:rsidR="00525644" w:rsidRPr="00525644" w:rsidRDefault="006F7BB9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B37D3">
              <w:rPr>
                <w:sz w:val="20"/>
                <w:szCs w:val="20"/>
              </w:rPr>
              <w:t>8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7668" w14:textId="0E31019E" w:rsidR="00525644" w:rsidRPr="00525644" w:rsidRDefault="00525644" w:rsidP="00642398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Rok produkcji: </w:t>
            </w:r>
            <w:r w:rsidR="00642398">
              <w:rPr>
                <w:color w:val="auto"/>
                <w:sz w:val="20"/>
                <w:szCs w:val="20"/>
              </w:rPr>
              <w:t>202</w:t>
            </w:r>
            <w:r w:rsidR="00514720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284F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51ED7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E42A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55283932" w14:textId="77777777" w:rsidTr="00525644">
        <w:trPr>
          <w:trHeight w:val="134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1B0BF" w14:textId="77777777" w:rsidR="00525644" w:rsidRPr="00525644" w:rsidRDefault="00642398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B37D3">
              <w:rPr>
                <w:sz w:val="20"/>
                <w:szCs w:val="20"/>
              </w:rPr>
              <w:t>9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EFFDB" w14:textId="0D10E665" w:rsidR="00525644" w:rsidRPr="00525644" w:rsidRDefault="00514720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14720">
              <w:rPr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A38D2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295F9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04872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1AD6C02" w14:textId="77777777" w:rsidTr="00525644">
        <w:trPr>
          <w:trHeight w:val="682"/>
        </w:trPr>
        <w:tc>
          <w:tcPr>
            <w:tcW w:w="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70FB4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22C62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Okres gwarancji: </w:t>
            </w:r>
          </w:p>
          <w:p w14:paraId="5EBD63B9" w14:textId="77777777" w:rsidR="00525644" w:rsidRPr="00525644" w:rsidRDefault="000B37D3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12 miesięcy</w:t>
            </w:r>
            <w:r w:rsidR="00525644" w:rsidRPr="00525644">
              <w:rPr>
                <w:sz w:val="20"/>
                <w:szCs w:val="20"/>
              </w:rPr>
              <w:t xml:space="preserve">. </w:t>
            </w:r>
          </w:p>
          <w:p w14:paraId="22A7A2EA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i/>
                <w:iCs/>
                <w:sz w:val="20"/>
                <w:szCs w:val="20"/>
              </w:rPr>
              <w:t>Podać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B916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63ECE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45F6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7149C248" w14:textId="77777777" w:rsidTr="00525644">
        <w:trPr>
          <w:trHeight w:val="682"/>
        </w:trPr>
        <w:tc>
          <w:tcPr>
            <w:tcW w:w="6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3DEC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8597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1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2D031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Okres gwarancji: </w:t>
            </w:r>
          </w:p>
          <w:p w14:paraId="14C9B594" w14:textId="77777777" w:rsidR="00525644" w:rsidRPr="00525644" w:rsidRDefault="000B37D3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minimum 24 miesiące</w:t>
            </w:r>
            <w:r w:rsidR="00525644" w:rsidRPr="00525644">
              <w:rPr>
                <w:sz w:val="20"/>
                <w:szCs w:val="20"/>
              </w:rPr>
              <w:t xml:space="preserve">. </w:t>
            </w:r>
          </w:p>
          <w:p w14:paraId="1947B713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i/>
                <w:iCs/>
                <w:sz w:val="20"/>
                <w:szCs w:val="20"/>
              </w:rPr>
              <w:t>Podać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123D" w14:textId="77777777" w:rsidR="00525644" w:rsidRPr="00525644" w:rsidRDefault="00525644" w:rsidP="005256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TAK/NIE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B329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CEF42" w14:textId="77777777" w:rsid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– </w:t>
            </w:r>
            <w:r w:rsidR="00306D83">
              <w:rPr>
                <w:sz w:val="20"/>
                <w:szCs w:val="20"/>
              </w:rPr>
              <w:t>15</w:t>
            </w:r>
            <w:r w:rsidR="00CA21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pkt</w:t>
            </w:r>
          </w:p>
          <w:p w14:paraId="7F8375C3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– 0 pkt</w:t>
            </w:r>
          </w:p>
        </w:tc>
      </w:tr>
      <w:tr w:rsidR="00525644" w:rsidRPr="00525644" w14:paraId="4982FC83" w14:textId="77777777" w:rsidTr="00525644">
        <w:trPr>
          <w:trHeight w:val="266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F470F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CA84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Koszt pełnej obsługi serwisowej </w:t>
            </w:r>
          </w:p>
          <w:p w14:paraId="3076E90B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w okresie gwarancji; obejmującej przeglądy, w tym przegląd </w:t>
            </w:r>
          </w:p>
          <w:p w14:paraId="5CD72296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w ostatnim miesiącu gwarancji, naprawy gwarancyjne </w:t>
            </w:r>
          </w:p>
          <w:p w14:paraId="4456BB4B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i aktualizację oprogramowania; świadczonej przez autoryzowany serwis; zawarty w cenie przedmiotu </w:t>
            </w:r>
            <w:proofErr w:type="spellStart"/>
            <w:r w:rsidRPr="00525644">
              <w:rPr>
                <w:sz w:val="20"/>
                <w:szCs w:val="20"/>
              </w:rPr>
              <w:t>zam</w:t>
            </w:r>
            <w:proofErr w:type="spellEnd"/>
            <w:r w:rsidRPr="00525644">
              <w:rPr>
                <w:sz w:val="20"/>
                <w:szCs w:val="20"/>
                <w:lang w:val="es-ES_tradnl"/>
              </w:rPr>
              <w:t>ó</w:t>
            </w:r>
            <w:proofErr w:type="spellStart"/>
            <w:r w:rsidRPr="00525644">
              <w:rPr>
                <w:sz w:val="20"/>
                <w:szCs w:val="20"/>
              </w:rPr>
              <w:t>wienia</w:t>
            </w:r>
            <w:proofErr w:type="spellEnd"/>
            <w:r w:rsidRPr="00525644">
              <w:rPr>
                <w:sz w:val="20"/>
                <w:szCs w:val="20"/>
              </w:rPr>
              <w:t>.</w:t>
            </w:r>
          </w:p>
          <w:p w14:paraId="4E5C0E2D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i/>
                <w:iCs/>
                <w:sz w:val="20"/>
                <w:szCs w:val="20"/>
              </w:rPr>
              <w:t xml:space="preserve">Podać </w:t>
            </w:r>
            <w:r w:rsidRPr="00525644">
              <w:rPr>
                <w:i/>
                <w:iCs/>
                <w:sz w:val="20"/>
                <w:szCs w:val="20"/>
                <w:lang w:val="it-IT"/>
              </w:rPr>
              <w:t>zalecan</w:t>
            </w:r>
            <w:r w:rsidRPr="00525644">
              <w:rPr>
                <w:i/>
                <w:iCs/>
                <w:sz w:val="20"/>
                <w:szCs w:val="20"/>
              </w:rPr>
              <w:t>ą przez producenta częstość przegląd</w:t>
            </w:r>
            <w:r w:rsidRPr="00525644">
              <w:rPr>
                <w:i/>
                <w:iCs/>
                <w:sz w:val="20"/>
                <w:szCs w:val="20"/>
                <w:lang w:val="es-ES_tradnl"/>
              </w:rPr>
              <w:t>ó</w:t>
            </w:r>
            <w:r w:rsidRPr="00525644">
              <w:rPr>
                <w:i/>
                <w:iCs/>
                <w:sz w:val="20"/>
                <w:szCs w:val="20"/>
              </w:rPr>
              <w:t xml:space="preserve">w </w:t>
            </w:r>
            <w:proofErr w:type="spellStart"/>
            <w:r w:rsidRPr="00525644">
              <w:rPr>
                <w:i/>
                <w:iCs/>
                <w:sz w:val="20"/>
                <w:szCs w:val="20"/>
              </w:rPr>
              <w:t>w</w:t>
            </w:r>
            <w:proofErr w:type="spellEnd"/>
            <w:r w:rsidRPr="00525644">
              <w:rPr>
                <w:i/>
                <w:iCs/>
                <w:sz w:val="20"/>
                <w:szCs w:val="20"/>
              </w:rPr>
              <w:t xml:space="preserve"> okresie gwarancji i po okresie gwarancji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BDB3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3E57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5FEE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6021F0D5" w14:textId="77777777" w:rsidTr="00525644">
        <w:trPr>
          <w:trHeight w:val="6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DF945" w14:textId="77777777" w:rsidR="00525644" w:rsidRPr="00525644" w:rsidRDefault="000B37D3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09114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Autoryzowany serwis na terenie Polski. </w:t>
            </w:r>
          </w:p>
          <w:p w14:paraId="68FA6AE7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i/>
                <w:iCs/>
                <w:sz w:val="20"/>
                <w:szCs w:val="20"/>
              </w:rPr>
              <w:t>Podać nazwę i siedzibę serwisu.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1A6C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  <w:r w:rsidR="00306D83">
              <w:rPr>
                <w:sz w:val="20"/>
                <w:szCs w:val="20"/>
              </w:rPr>
              <w:t xml:space="preserve">/NIE 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A0C3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3886" w14:textId="77777777" w:rsidR="00306D83" w:rsidRDefault="00306D83" w:rsidP="00306D8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 – 5 pkt</w:t>
            </w:r>
          </w:p>
          <w:p w14:paraId="139F44E0" w14:textId="77777777" w:rsidR="00525644" w:rsidRPr="00525644" w:rsidRDefault="00306D83" w:rsidP="00306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– 0 pkt</w:t>
            </w:r>
          </w:p>
        </w:tc>
      </w:tr>
      <w:tr w:rsidR="00525644" w:rsidRPr="00525644" w14:paraId="2FFA7663" w14:textId="77777777" w:rsidTr="00525644">
        <w:trPr>
          <w:trHeight w:val="90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02B5" w14:textId="77777777" w:rsidR="00525644" w:rsidRPr="00525644" w:rsidRDefault="000B37D3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19FBD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Zagwarantowanie dostępności serwisu, oprogramowania i części zamiennych przez co najmniej</w:t>
            </w:r>
          </w:p>
          <w:p w14:paraId="3409E22A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10 lat od daty dostawy.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2A30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D77D7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2515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0FD3A9ED" w14:textId="77777777" w:rsidTr="00525644">
        <w:trPr>
          <w:trHeight w:val="90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C930D" w14:textId="77777777" w:rsidR="00525644" w:rsidRPr="00525644" w:rsidRDefault="000B37D3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2075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Możliwość zgłaszania awarii </w:t>
            </w:r>
          </w:p>
          <w:p w14:paraId="4563EDF6" w14:textId="77777777" w:rsidR="00525644" w:rsidRPr="00525644" w:rsidRDefault="00525644" w:rsidP="0052564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w okresie gwarancji przez 24 godz. na dobę w ciągu 365 dni </w:t>
            </w:r>
          </w:p>
          <w:p w14:paraId="25ACDED2" w14:textId="77777777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w roku.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CD9B4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D02A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6CC2D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270235AA" w14:textId="77777777" w:rsidTr="00525644">
        <w:trPr>
          <w:trHeight w:val="90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98D4" w14:textId="77777777" w:rsidR="00525644" w:rsidRPr="00525644" w:rsidRDefault="000B37D3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CB8A" w14:textId="3BBDADBE" w:rsidR="00525644" w:rsidRPr="00525644" w:rsidRDefault="00525644" w:rsidP="00525644">
            <w:pPr>
              <w:spacing w:after="0" w:line="240" w:lineRule="auto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 xml:space="preserve">Zakończenie działań serwisowych w okresie gwarancji: </w:t>
            </w:r>
            <w:r w:rsidRPr="00514720">
              <w:rPr>
                <w:sz w:val="20"/>
                <w:szCs w:val="20"/>
              </w:rPr>
              <w:t>do 5</w:t>
            </w:r>
            <w:r w:rsidR="005B0244" w:rsidRPr="005B024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9063F3">
              <w:rPr>
                <w:bCs/>
                <w:color w:val="auto"/>
                <w:sz w:val="20"/>
                <w:szCs w:val="20"/>
              </w:rPr>
              <w:t>dni</w:t>
            </w:r>
            <w:r w:rsidRPr="00514720">
              <w:rPr>
                <w:b/>
                <w:color w:val="auto"/>
                <w:sz w:val="20"/>
                <w:szCs w:val="20"/>
              </w:rPr>
              <w:t xml:space="preserve"> </w:t>
            </w:r>
            <w:r w:rsidRPr="00525644">
              <w:rPr>
                <w:sz w:val="20"/>
                <w:szCs w:val="20"/>
              </w:rPr>
              <w:t xml:space="preserve">od dnia zgłoszenia awarii.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E54C3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67868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61721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  <w:tr w:rsidR="00514720" w:rsidRPr="00525644" w14:paraId="20FD3FEF" w14:textId="77777777" w:rsidTr="00525644">
        <w:trPr>
          <w:trHeight w:val="90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79F4" w14:textId="00089F35" w:rsidR="00514720" w:rsidRDefault="00514720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B13ED" w14:textId="77777777" w:rsidR="00514720" w:rsidRPr="00514720" w:rsidRDefault="00514720" w:rsidP="00514720">
            <w:pPr>
              <w:spacing w:after="0" w:line="240" w:lineRule="auto"/>
              <w:rPr>
                <w:sz w:val="20"/>
                <w:szCs w:val="20"/>
              </w:rPr>
            </w:pPr>
            <w:r w:rsidRPr="00514720">
              <w:rPr>
                <w:sz w:val="20"/>
                <w:szCs w:val="20"/>
              </w:rPr>
              <w:t>Dokument z informacjami zawierającymi datę zainstalowania i termin następnego przeglądu.</w:t>
            </w:r>
          </w:p>
          <w:p w14:paraId="62F36F96" w14:textId="2A6856FF" w:rsidR="00514720" w:rsidRPr="00525644" w:rsidRDefault="00514720" w:rsidP="00514720">
            <w:pPr>
              <w:spacing w:after="0" w:line="240" w:lineRule="auto"/>
              <w:rPr>
                <w:sz w:val="20"/>
                <w:szCs w:val="20"/>
              </w:rPr>
            </w:pPr>
            <w:r w:rsidRPr="00514720">
              <w:rPr>
                <w:sz w:val="20"/>
                <w:szCs w:val="20"/>
              </w:rPr>
              <w:t>Dostarczyć wraz z dostawą przedmiotu po uruchomieniu i instalacji przedmiotu zamówienia.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C7B4" w14:textId="77777777" w:rsidR="00514720" w:rsidRPr="00525644" w:rsidRDefault="00514720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601AE" w14:textId="77777777" w:rsidR="00514720" w:rsidRPr="00525644" w:rsidRDefault="00514720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B6060" w14:textId="77777777" w:rsidR="00514720" w:rsidRPr="00525644" w:rsidRDefault="00514720" w:rsidP="00525644">
            <w:pPr>
              <w:rPr>
                <w:sz w:val="20"/>
                <w:szCs w:val="20"/>
              </w:rPr>
            </w:pPr>
          </w:p>
        </w:tc>
      </w:tr>
      <w:tr w:rsidR="00525644" w:rsidRPr="00525644" w14:paraId="4C21D623" w14:textId="77777777" w:rsidTr="00525644">
        <w:trPr>
          <w:trHeight w:val="1982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8B15" w14:textId="0462428E" w:rsidR="00525644" w:rsidRPr="00525644" w:rsidRDefault="000B37D3" w:rsidP="000B37D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14720">
              <w:rPr>
                <w:sz w:val="20"/>
                <w:szCs w:val="20"/>
              </w:rPr>
              <w:t>7</w:t>
            </w:r>
          </w:p>
        </w:tc>
        <w:tc>
          <w:tcPr>
            <w:tcW w:w="2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73AD" w14:textId="77777777" w:rsidR="000B37D3" w:rsidRPr="00756F09" w:rsidRDefault="000B37D3" w:rsidP="000B37D3">
            <w:pPr>
              <w:spacing w:after="0" w:line="240" w:lineRule="auto"/>
              <w:rPr>
                <w:sz w:val="20"/>
                <w:szCs w:val="20"/>
              </w:rPr>
            </w:pPr>
            <w:r w:rsidRPr="00756F09">
              <w:rPr>
                <w:sz w:val="20"/>
                <w:szCs w:val="20"/>
              </w:rPr>
              <w:t>Potwierdzenie spełnienia wymaganych i zaoferowanych parametrów, wyszczególnione w instrukcji obsługi urządzenia, kartach katalogowych lub innych materiałach producenta.</w:t>
            </w:r>
          </w:p>
          <w:p w14:paraId="454FA5E3" w14:textId="77777777" w:rsidR="000B37D3" w:rsidRPr="00756F09" w:rsidRDefault="000B37D3" w:rsidP="000B37D3">
            <w:pPr>
              <w:spacing w:after="0" w:line="240" w:lineRule="auto"/>
              <w:rPr>
                <w:sz w:val="20"/>
                <w:szCs w:val="20"/>
              </w:rPr>
            </w:pPr>
          </w:p>
          <w:p w14:paraId="1B9BE0FD" w14:textId="77777777" w:rsidR="000B37D3" w:rsidRDefault="000B37D3" w:rsidP="000B37D3">
            <w:pPr>
              <w:spacing w:after="0" w:line="240" w:lineRule="auto"/>
              <w:rPr>
                <w:sz w:val="20"/>
                <w:szCs w:val="20"/>
              </w:rPr>
            </w:pPr>
            <w:r w:rsidRPr="00756F09">
              <w:rPr>
                <w:sz w:val="20"/>
                <w:szCs w:val="20"/>
              </w:rPr>
              <w:t>Dotyczy parametrów za</w:t>
            </w:r>
            <w:r>
              <w:rPr>
                <w:sz w:val="20"/>
                <w:szCs w:val="20"/>
              </w:rPr>
              <w:t xml:space="preserve">oferowanych minimum w punktach: </w:t>
            </w:r>
            <w:r w:rsidRPr="00B90EB4">
              <w:rPr>
                <w:color w:val="auto"/>
                <w:sz w:val="20"/>
                <w:szCs w:val="20"/>
              </w:rPr>
              <w:t>1-</w:t>
            </w:r>
            <w:r w:rsidR="00B90EB4" w:rsidRPr="00B90EB4">
              <w:rPr>
                <w:color w:val="auto"/>
                <w:sz w:val="20"/>
                <w:szCs w:val="20"/>
              </w:rPr>
              <w:t>43</w:t>
            </w:r>
          </w:p>
          <w:p w14:paraId="4613167D" w14:textId="77777777" w:rsidR="00525644" w:rsidRPr="00525644" w:rsidRDefault="000B37D3" w:rsidP="000B37D3">
            <w:pPr>
              <w:spacing w:after="0" w:line="240" w:lineRule="auto"/>
              <w:rPr>
                <w:sz w:val="20"/>
                <w:szCs w:val="20"/>
              </w:rPr>
            </w:pPr>
            <w:r w:rsidRPr="00756F09">
              <w:rPr>
                <w:i/>
                <w:sz w:val="20"/>
                <w:szCs w:val="20"/>
              </w:rPr>
              <w:t>Załączyć do oferty.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28550" w14:textId="77777777" w:rsidR="00525644" w:rsidRPr="00525644" w:rsidRDefault="00525644" w:rsidP="0052564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25644">
              <w:rPr>
                <w:sz w:val="20"/>
                <w:szCs w:val="20"/>
              </w:rPr>
              <w:t>TAK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127FA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77A76" w14:textId="77777777" w:rsidR="00525644" w:rsidRPr="00525644" w:rsidRDefault="00525644" w:rsidP="00525644">
            <w:pPr>
              <w:rPr>
                <w:sz w:val="20"/>
                <w:szCs w:val="20"/>
              </w:rPr>
            </w:pPr>
          </w:p>
        </w:tc>
      </w:tr>
    </w:tbl>
    <w:p w14:paraId="4920CB50" w14:textId="77777777" w:rsidR="00A953AE" w:rsidRDefault="00A953AE">
      <w:pPr>
        <w:widowControl w:val="0"/>
        <w:spacing w:line="240" w:lineRule="auto"/>
        <w:ind w:left="216" w:hanging="216"/>
        <w:rPr>
          <w:rFonts w:ascii="Tahoma" w:eastAsia="Tahoma" w:hAnsi="Tahoma" w:cs="Tahoma"/>
          <w:b/>
          <w:bCs/>
          <w:sz w:val="20"/>
          <w:szCs w:val="20"/>
        </w:rPr>
      </w:pPr>
    </w:p>
    <w:p w14:paraId="0A24AAA9" w14:textId="77777777" w:rsidR="00DD6374" w:rsidRPr="00BA759B" w:rsidRDefault="00DD6374" w:rsidP="00DD6374">
      <w:pPr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BA759B">
        <w:rPr>
          <w:rFonts w:ascii="Tahoma" w:hAnsi="Tahoma" w:cs="Tahoma"/>
          <w:sz w:val="20"/>
          <w:szCs w:val="20"/>
        </w:rPr>
        <w:t xml:space="preserve">Oświadczamy, że oferowany przedmiot zamówienia, o powyżej wyspecyfikowanych parametrach, jest kompletny i po zainstalowaniu będzie gotowy do pracy zgodnie z jego przeznaczeniem. </w:t>
      </w:r>
    </w:p>
    <w:p w14:paraId="3BB3CCC4" w14:textId="77777777" w:rsidR="00BA759B" w:rsidRPr="00BA759B" w:rsidRDefault="00BA759B" w:rsidP="00DD6374">
      <w:pPr>
        <w:jc w:val="both"/>
        <w:rPr>
          <w:rFonts w:ascii="Tahoma" w:eastAsia="Times New Roman" w:hAnsi="Tahoma" w:cs="Tahoma"/>
          <w:color w:val="auto"/>
          <w:sz w:val="20"/>
          <w:szCs w:val="20"/>
        </w:rPr>
      </w:pPr>
    </w:p>
    <w:tbl>
      <w:tblPr>
        <w:tblW w:w="8625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959"/>
        <w:gridCol w:w="1987"/>
        <w:gridCol w:w="3395"/>
      </w:tblGrid>
      <w:tr w:rsidR="00DD6374" w:rsidRPr="00BA759B" w14:paraId="10F86948" w14:textId="77777777" w:rsidTr="00DD6374">
        <w:trPr>
          <w:trHeight w:val="290"/>
        </w:trPr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5DF5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759B">
              <w:rPr>
                <w:rFonts w:ascii="Tahoma" w:hAnsi="Tahoma" w:cs="Tahoma"/>
                <w:sz w:val="20"/>
                <w:szCs w:val="20"/>
              </w:rPr>
              <w:t xml:space="preserve">Osoby upoważnione do podpisania oferty w imieniu wykonawcy </w:t>
            </w:r>
          </w:p>
        </w:tc>
      </w:tr>
      <w:tr w:rsidR="00DD6374" w:rsidRPr="00BA759B" w14:paraId="26F52E56" w14:textId="77777777" w:rsidTr="00DD6374">
        <w:trPr>
          <w:trHeight w:hRule="exact" w:val="277"/>
        </w:trPr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AA94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ind w:left="1115"/>
              <w:rPr>
                <w:rFonts w:ascii="Tahoma" w:hAnsi="Tahoma" w:cs="Tahoma"/>
                <w:sz w:val="20"/>
                <w:szCs w:val="20"/>
              </w:rPr>
            </w:pPr>
            <w:r w:rsidRPr="00BA759B">
              <w:rPr>
                <w:rFonts w:ascii="Tahoma" w:hAnsi="Tahoma" w:cs="Tahoma"/>
                <w:sz w:val="20"/>
                <w:szCs w:val="20"/>
              </w:rPr>
              <w:lastRenderedPageBreak/>
              <w:t>Imię i Nazwisko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A4D0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ind w:left="2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759B">
              <w:rPr>
                <w:rFonts w:ascii="Tahoma" w:hAnsi="Tahoma" w:cs="Tahoma"/>
                <w:sz w:val="20"/>
                <w:szCs w:val="20"/>
              </w:rPr>
              <w:t>Data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B07A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ind w:left="2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759B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  <w:tr w:rsidR="00DD6374" w:rsidRPr="00BA759B" w14:paraId="0544FD28" w14:textId="77777777" w:rsidTr="00DD6374">
        <w:trPr>
          <w:trHeight w:hRule="exact" w:val="7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5004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A759B">
              <w:rPr>
                <w:rFonts w:ascii="Tahoma" w:hAnsi="Tahoma" w:cs="Tahoma"/>
                <w:sz w:val="20"/>
                <w:szCs w:val="20"/>
              </w:rPr>
              <w:t xml:space="preserve">1.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7AD4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D488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441D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6374" w:rsidRPr="00BA759B" w14:paraId="4CA406CE" w14:textId="77777777" w:rsidTr="00DD6374">
        <w:trPr>
          <w:trHeight w:hRule="exact" w:val="8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9B4F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  <w:r w:rsidRPr="00BA759B">
              <w:rPr>
                <w:rFonts w:ascii="Tahoma" w:hAnsi="Tahoma" w:cs="Tahoma"/>
                <w:w w:val="66"/>
                <w:sz w:val="20"/>
                <w:szCs w:val="20"/>
              </w:rPr>
              <w:t xml:space="preserve">2.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ECE2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6301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1374" w14:textId="77777777" w:rsidR="00DD6374" w:rsidRPr="00BA759B" w:rsidRDefault="00DD63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w w:val="66"/>
                <w:sz w:val="20"/>
                <w:szCs w:val="20"/>
              </w:rPr>
            </w:pPr>
          </w:p>
        </w:tc>
      </w:tr>
    </w:tbl>
    <w:p w14:paraId="4BA5F97B" w14:textId="77777777" w:rsidR="00DD6374" w:rsidRPr="00BA759B" w:rsidRDefault="00DD6374" w:rsidP="00DD6374">
      <w:pPr>
        <w:rPr>
          <w:rFonts w:ascii="Tahoma" w:hAnsi="Tahoma" w:cs="Tahoma"/>
          <w:b/>
          <w:bCs/>
          <w:color w:val="auto"/>
          <w:sz w:val="20"/>
          <w:szCs w:val="20"/>
          <w:u w:val="single"/>
        </w:rPr>
      </w:pPr>
    </w:p>
    <w:p w14:paraId="3960CC0F" w14:textId="77777777" w:rsidR="00DD6374" w:rsidRPr="00BA759B" w:rsidRDefault="00DD6374" w:rsidP="00BA759B">
      <w:pPr>
        <w:jc w:val="both"/>
        <w:rPr>
          <w:rFonts w:ascii="Tahoma" w:hAnsi="Tahoma" w:cs="Tahoma"/>
          <w:b/>
          <w:bCs/>
          <w:i/>
          <w:sz w:val="20"/>
          <w:szCs w:val="20"/>
          <w:u w:val="single"/>
        </w:rPr>
      </w:pPr>
      <w:r w:rsidRPr="00BA759B">
        <w:rPr>
          <w:rFonts w:ascii="Tahoma" w:hAnsi="Tahoma" w:cs="Tahoma"/>
          <w:b/>
          <w:bCs/>
          <w:sz w:val="20"/>
          <w:szCs w:val="20"/>
          <w:u w:val="single"/>
        </w:rPr>
        <w:t>Zasady oceny punktowej</w:t>
      </w:r>
    </w:p>
    <w:p w14:paraId="51813643" w14:textId="77777777" w:rsidR="00DD6374" w:rsidRPr="00BA759B" w:rsidRDefault="00DD6374" w:rsidP="00BA759B">
      <w:pPr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BA759B">
        <w:rPr>
          <w:rFonts w:ascii="Tahoma" w:hAnsi="Tahoma" w:cs="Tahoma"/>
          <w:bCs/>
          <w:sz w:val="20"/>
          <w:szCs w:val="20"/>
        </w:rPr>
        <w:t>W przypadku wymagań, które nie stanowią warunków granicznych, a podlegają ocenie punktowej, Zamawiający przyznaje:</w:t>
      </w:r>
    </w:p>
    <w:p w14:paraId="650B87DF" w14:textId="77777777" w:rsidR="00DD6374" w:rsidRPr="00BA759B" w:rsidRDefault="00DD6374" w:rsidP="00BA759B">
      <w:pPr>
        <w:numPr>
          <w:ilvl w:val="1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BA759B">
        <w:rPr>
          <w:rFonts w:ascii="Tahoma" w:hAnsi="Tahoma" w:cs="Tahoma"/>
          <w:bCs/>
          <w:sz w:val="20"/>
          <w:szCs w:val="20"/>
        </w:rPr>
        <w:t>0 punktów dla danego parametru, gdy ten parametr nie jest oferowany;</w:t>
      </w:r>
    </w:p>
    <w:p w14:paraId="0668668F" w14:textId="77777777" w:rsidR="00DD6374" w:rsidRPr="00BA759B" w:rsidRDefault="00DD6374" w:rsidP="00BA759B">
      <w:pPr>
        <w:numPr>
          <w:ilvl w:val="1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BA759B">
        <w:rPr>
          <w:rFonts w:ascii="Tahoma" w:hAnsi="Tahoma" w:cs="Tahoma"/>
          <w:bCs/>
          <w:sz w:val="20"/>
          <w:szCs w:val="20"/>
        </w:rPr>
        <w:t>0 punktów dla danego parametru, gdy ocenie podlega wartość parametru i wartość oferowanego parametru jest niższa niż wymagane minimum lub większa niż wymagane maximum;</w:t>
      </w:r>
    </w:p>
    <w:p w14:paraId="6E3328AE" w14:textId="77777777" w:rsidR="00DD6374" w:rsidRPr="00BA759B" w:rsidRDefault="00DD6374" w:rsidP="00BA759B">
      <w:pPr>
        <w:numPr>
          <w:ilvl w:val="1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 w:rsidRPr="00BA759B">
        <w:rPr>
          <w:rFonts w:ascii="Tahoma" w:hAnsi="Tahoma" w:cs="Tahoma"/>
          <w:bCs/>
          <w:sz w:val="20"/>
          <w:szCs w:val="20"/>
        </w:rPr>
        <w:t xml:space="preserve">maksymalną ilość punktów, podaną dla danego parametru, gdy parametr jest oferowany </w:t>
      </w:r>
      <w:r w:rsidR="00BA759B">
        <w:rPr>
          <w:rFonts w:ascii="Tahoma" w:hAnsi="Tahoma" w:cs="Tahoma"/>
          <w:bCs/>
          <w:sz w:val="20"/>
          <w:szCs w:val="20"/>
        </w:rPr>
        <w:br/>
      </w:r>
      <w:r w:rsidRPr="00BA759B">
        <w:rPr>
          <w:rFonts w:ascii="Tahoma" w:hAnsi="Tahoma" w:cs="Tahoma"/>
          <w:bCs/>
          <w:sz w:val="20"/>
          <w:szCs w:val="20"/>
        </w:rPr>
        <w:t>i ocenie podlega tylko jego wystąpienie lub ocenie podlega wartość parametru i wartość oferowanego parametru jest wyższa niż wymagane minimum lub niższa niż wymagane maximum</w:t>
      </w:r>
    </w:p>
    <w:p w14:paraId="3BAC85E9" w14:textId="77777777" w:rsidR="00DD6374" w:rsidRPr="00BA759B" w:rsidRDefault="00DD6374" w:rsidP="00BA759B">
      <w:pPr>
        <w:jc w:val="both"/>
        <w:rPr>
          <w:rFonts w:ascii="Tahoma" w:hAnsi="Tahoma" w:cs="Tahoma"/>
          <w:bCs/>
          <w:sz w:val="20"/>
          <w:szCs w:val="20"/>
        </w:rPr>
      </w:pPr>
    </w:p>
    <w:p w14:paraId="649A084B" w14:textId="77777777" w:rsidR="00A953AE" w:rsidRPr="00BA759B" w:rsidRDefault="00DD6374" w:rsidP="00BA759B">
      <w:pPr>
        <w:jc w:val="both"/>
        <w:rPr>
          <w:rFonts w:ascii="Tahoma" w:hAnsi="Tahoma" w:cs="Tahoma"/>
          <w:sz w:val="20"/>
          <w:szCs w:val="20"/>
        </w:rPr>
      </w:pPr>
      <w:r w:rsidRPr="00BA759B">
        <w:rPr>
          <w:rFonts w:ascii="Tahoma" w:hAnsi="Tahoma" w:cs="Tahoma"/>
          <w:bCs/>
          <w:sz w:val="20"/>
          <w:szCs w:val="20"/>
        </w:rPr>
        <w:t>W przypadku braku opisu lub błędnego opisu danego parametru podlegającego ocenie punktowej Wykonawca otrzyma 0 (zero) punktów za ten parametr.</w:t>
      </w:r>
    </w:p>
    <w:sectPr w:rsidR="00A953AE" w:rsidRPr="00BA759B" w:rsidSect="00525644">
      <w:headerReference w:type="default" r:id="rId7"/>
      <w:footerReference w:type="default" r:id="rId8"/>
      <w:pgSz w:w="11900" w:h="16840"/>
      <w:pgMar w:top="1417" w:right="1417" w:bottom="1417" w:left="99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EEB2A" w14:textId="77777777" w:rsidR="00970852" w:rsidRDefault="00970852">
      <w:pPr>
        <w:spacing w:after="0" w:line="240" w:lineRule="auto"/>
      </w:pPr>
      <w:r>
        <w:separator/>
      </w:r>
    </w:p>
  </w:endnote>
  <w:endnote w:type="continuationSeparator" w:id="0">
    <w:p w14:paraId="343987EA" w14:textId="77777777" w:rsidR="00970852" w:rsidRDefault="00970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C6818" w14:textId="68E7554B" w:rsidR="008439D4" w:rsidRDefault="008439D4">
    <w:pPr>
      <w:pStyle w:val="Stopka"/>
      <w:tabs>
        <w:tab w:val="clear" w:pos="9072"/>
        <w:tab w:val="right" w:pos="9046"/>
      </w:tabs>
      <w:jc w:val="center"/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D24584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D3E79" w14:textId="77777777" w:rsidR="00970852" w:rsidRDefault="00970852">
      <w:pPr>
        <w:spacing w:after="0" w:line="240" w:lineRule="auto"/>
      </w:pPr>
      <w:r>
        <w:separator/>
      </w:r>
    </w:p>
  </w:footnote>
  <w:footnote w:type="continuationSeparator" w:id="0">
    <w:p w14:paraId="5605A98F" w14:textId="77777777" w:rsidR="00970852" w:rsidRDefault="00970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C8101" w14:textId="77777777" w:rsidR="008439D4" w:rsidRDefault="008439D4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3A2"/>
    <w:multiLevelType w:val="hybridMultilevel"/>
    <w:tmpl w:val="2918E822"/>
    <w:lvl w:ilvl="0" w:tplc="0A2A495A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C0DA44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E0928A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D2FA1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124480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4A007D6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C26042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3C06D6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868A56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3EA2D77"/>
    <w:multiLevelType w:val="hybridMultilevel"/>
    <w:tmpl w:val="E698EAC2"/>
    <w:lvl w:ilvl="0" w:tplc="C05ACF3A">
      <w:start w:val="1"/>
      <w:numFmt w:val="bullet"/>
      <w:lvlText w:val="•"/>
      <w:lvlJc w:val="left"/>
      <w:pPr>
        <w:tabs>
          <w:tab w:val="num" w:pos="158"/>
          <w:tab w:val="left" w:pos="708"/>
        </w:tabs>
        <w:ind w:left="1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9168AB8">
      <w:start w:val="1"/>
      <w:numFmt w:val="bullet"/>
      <w:lvlText w:val="•"/>
      <w:lvlJc w:val="left"/>
      <w:pPr>
        <w:tabs>
          <w:tab w:val="left" w:pos="158"/>
          <w:tab w:val="num" w:pos="758"/>
        </w:tabs>
        <w:ind w:left="7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B9C4364">
      <w:start w:val="1"/>
      <w:numFmt w:val="bullet"/>
      <w:lvlText w:val="•"/>
      <w:lvlJc w:val="left"/>
      <w:pPr>
        <w:tabs>
          <w:tab w:val="left" w:pos="158"/>
          <w:tab w:val="left" w:pos="708"/>
          <w:tab w:val="num" w:pos="1358"/>
        </w:tabs>
        <w:ind w:left="13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8DA36D0">
      <w:start w:val="1"/>
      <w:numFmt w:val="bullet"/>
      <w:lvlText w:val="•"/>
      <w:lvlJc w:val="left"/>
      <w:pPr>
        <w:tabs>
          <w:tab w:val="left" w:pos="158"/>
          <w:tab w:val="left" w:pos="708"/>
          <w:tab w:val="num" w:pos="1958"/>
        </w:tabs>
        <w:ind w:left="19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CAAFB0">
      <w:start w:val="1"/>
      <w:numFmt w:val="bullet"/>
      <w:lvlText w:val="•"/>
      <w:lvlJc w:val="left"/>
      <w:pPr>
        <w:tabs>
          <w:tab w:val="left" w:pos="158"/>
          <w:tab w:val="left" w:pos="708"/>
          <w:tab w:val="num" w:pos="2558"/>
        </w:tabs>
        <w:ind w:left="25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742F86">
      <w:start w:val="1"/>
      <w:numFmt w:val="bullet"/>
      <w:lvlText w:val="•"/>
      <w:lvlJc w:val="left"/>
      <w:pPr>
        <w:tabs>
          <w:tab w:val="left" w:pos="158"/>
          <w:tab w:val="left" w:pos="708"/>
          <w:tab w:val="num" w:pos="3158"/>
        </w:tabs>
        <w:ind w:left="31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4E949E">
      <w:start w:val="1"/>
      <w:numFmt w:val="bullet"/>
      <w:lvlText w:val="•"/>
      <w:lvlJc w:val="left"/>
      <w:pPr>
        <w:tabs>
          <w:tab w:val="left" w:pos="158"/>
          <w:tab w:val="left" w:pos="708"/>
          <w:tab w:val="num" w:pos="3758"/>
        </w:tabs>
        <w:ind w:left="37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E8C2266">
      <w:start w:val="1"/>
      <w:numFmt w:val="bullet"/>
      <w:lvlText w:val="•"/>
      <w:lvlJc w:val="left"/>
      <w:pPr>
        <w:tabs>
          <w:tab w:val="left" w:pos="158"/>
          <w:tab w:val="left" w:pos="708"/>
          <w:tab w:val="num" w:pos="4358"/>
        </w:tabs>
        <w:ind w:left="43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3C26450">
      <w:start w:val="1"/>
      <w:numFmt w:val="bullet"/>
      <w:lvlText w:val="•"/>
      <w:lvlJc w:val="left"/>
      <w:pPr>
        <w:tabs>
          <w:tab w:val="left" w:pos="158"/>
          <w:tab w:val="left" w:pos="708"/>
          <w:tab w:val="num" w:pos="4958"/>
        </w:tabs>
        <w:ind w:left="4970" w:hanging="1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74E49B2"/>
    <w:multiLevelType w:val="hybridMultilevel"/>
    <w:tmpl w:val="DF266950"/>
    <w:lvl w:ilvl="0" w:tplc="A3E2929C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C0C83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50E378A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8FCF88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326C00E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38E090C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484C01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B907F88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565D58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4952F39"/>
    <w:multiLevelType w:val="hybridMultilevel"/>
    <w:tmpl w:val="99CA659C"/>
    <w:lvl w:ilvl="0" w:tplc="86726D3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9639A8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889454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2D29E3A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AA846EC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CA8EAC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0EA6A8E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9E59C4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96819E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4AE5D83"/>
    <w:multiLevelType w:val="hybridMultilevel"/>
    <w:tmpl w:val="8BBE7572"/>
    <w:lvl w:ilvl="0" w:tplc="0D24A48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7C1E5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1BED322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486A86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79A8F88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9247A26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D8CB9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F3AFB54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68EE194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5950242"/>
    <w:multiLevelType w:val="hybridMultilevel"/>
    <w:tmpl w:val="9FD2B486"/>
    <w:styleLink w:val="Zaimportowanystyl18"/>
    <w:lvl w:ilvl="0" w:tplc="0C882C5A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8078DC">
      <w:start w:val="1"/>
      <w:numFmt w:val="lowerLetter"/>
      <w:lvlText w:val="%2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AE2D71E">
      <w:start w:val="1"/>
      <w:numFmt w:val="decimal"/>
      <w:lvlText w:val="%3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AAE3B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12E1330">
      <w:start w:val="1"/>
      <w:numFmt w:val="decimal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4404F4">
      <w:start w:val="1"/>
      <w:numFmt w:val="decimal"/>
      <w:lvlText w:val="%6."/>
      <w:lvlJc w:val="left"/>
      <w:pPr>
        <w:ind w:left="43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D00FD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05C1740">
      <w:start w:val="1"/>
      <w:numFmt w:val="decimal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079E0">
      <w:start w:val="1"/>
      <w:numFmt w:val="decimal"/>
      <w:lvlText w:val="%9."/>
      <w:lvlJc w:val="left"/>
      <w:pPr>
        <w:ind w:left="64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FD54242"/>
    <w:multiLevelType w:val="hybridMultilevel"/>
    <w:tmpl w:val="454ABED2"/>
    <w:lvl w:ilvl="0" w:tplc="221E4CF2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B8EC7D4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7AE42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1DAD324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33E95EE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610A472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F86A5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3DA44AA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247DE2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A2D62"/>
    <w:multiLevelType w:val="hybridMultilevel"/>
    <w:tmpl w:val="6A70A75C"/>
    <w:lvl w:ilvl="0" w:tplc="FC8AF8B2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FEE63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5AAD7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60A9ED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218A6E4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884110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6604B2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0E1D34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3A8175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CB831D8"/>
    <w:multiLevelType w:val="hybridMultilevel"/>
    <w:tmpl w:val="AB30E404"/>
    <w:lvl w:ilvl="0" w:tplc="04EAD8EC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542006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3CAB6B0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B8BE16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EBC4C9E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087050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110590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6449EE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8E431C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0A66F2D"/>
    <w:multiLevelType w:val="hybridMultilevel"/>
    <w:tmpl w:val="C7C8CB40"/>
    <w:lvl w:ilvl="0" w:tplc="D298C7DA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96C609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F3C0D12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2D82E9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FDCC13C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EA0D654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06ABCFA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7D2D0C0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144C75E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DD40FEE"/>
    <w:multiLevelType w:val="hybridMultilevel"/>
    <w:tmpl w:val="827084E0"/>
    <w:lvl w:ilvl="0" w:tplc="144AA5D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D24DF0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8E23886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F8B25A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7C1E50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B700222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F40671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A82D84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C6CF3E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4E392D87"/>
    <w:multiLevelType w:val="hybridMultilevel"/>
    <w:tmpl w:val="8910C030"/>
    <w:lvl w:ilvl="0" w:tplc="8DBE38BC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BEE408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256E54E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BC6FF68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26C2350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1A4EA4C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D2D3C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7E43FE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E06D590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0087985"/>
    <w:multiLevelType w:val="hybridMultilevel"/>
    <w:tmpl w:val="59047442"/>
    <w:lvl w:ilvl="0" w:tplc="6D2469DE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F2F37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37C414E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692CD8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28416C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06F01E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6C963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763714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E124A4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B017A3F"/>
    <w:multiLevelType w:val="hybridMultilevel"/>
    <w:tmpl w:val="1EAC059C"/>
    <w:lvl w:ilvl="0" w:tplc="7BF610D8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80012A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0AAD0D4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CFAE60C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DA21A6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ECEA96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EBC2CDA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0B8657A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3C1DA0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60C53E02"/>
    <w:multiLevelType w:val="hybridMultilevel"/>
    <w:tmpl w:val="4A587842"/>
    <w:lvl w:ilvl="0" w:tplc="03B8202C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FA7B6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16D79A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4CAC50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CB27CEC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E234D6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0B01AC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76A494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7052DC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5622E92"/>
    <w:multiLevelType w:val="hybridMultilevel"/>
    <w:tmpl w:val="9FD2B486"/>
    <w:numStyleLink w:val="Zaimportowanystyl18"/>
  </w:abstractNum>
  <w:abstractNum w:abstractNumId="16" w15:restartNumberingAfterBreak="0">
    <w:nsid w:val="68E736F8"/>
    <w:multiLevelType w:val="hybridMultilevel"/>
    <w:tmpl w:val="09CE5E86"/>
    <w:lvl w:ilvl="0" w:tplc="A71A1B7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987768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B6CB34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04F00E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0C41DEE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DE8185E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EAA0EB6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CC1FE8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60985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68F25862"/>
    <w:multiLevelType w:val="hybridMultilevel"/>
    <w:tmpl w:val="3EE2BC0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DA1AB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A40063"/>
    <w:multiLevelType w:val="hybridMultilevel"/>
    <w:tmpl w:val="2C8C70E0"/>
    <w:lvl w:ilvl="0" w:tplc="C764C3EC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92CA82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AA8BA2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F488EC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932F092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EFA7D7E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DA0974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B8E69CA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A3203DC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8552DFD"/>
    <w:multiLevelType w:val="hybridMultilevel"/>
    <w:tmpl w:val="0EA651FC"/>
    <w:lvl w:ilvl="0" w:tplc="9C9481F4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54875E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034C168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989506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D5217D0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AC8B2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0AE3C2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EF2412A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468A106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A864491"/>
    <w:multiLevelType w:val="hybridMultilevel"/>
    <w:tmpl w:val="76007CEC"/>
    <w:lvl w:ilvl="0" w:tplc="DD326AD6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6CCEFC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16F590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11A2472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C05568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23150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3183D50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04E90A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1833CC">
      <w:start w:val="1"/>
      <w:numFmt w:val="lowerRoman"/>
      <w:lvlText w:val="%9."/>
      <w:lvlJc w:val="left"/>
      <w:pPr>
        <w:tabs>
          <w:tab w:val="left" w:pos="708"/>
          <w:tab w:val="num" w:pos="6372"/>
        </w:tabs>
        <w:ind w:left="6384" w:hanging="1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6"/>
  </w:num>
  <w:num w:numId="5">
    <w:abstractNumId w:val="10"/>
  </w:num>
  <w:num w:numId="6">
    <w:abstractNumId w:val="1"/>
  </w:num>
  <w:num w:numId="7">
    <w:abstractNumId w:val="1"/>
    <w:lvlOverride w:ilvl="0">
      <w:lvl w:ilvl="0" w:tplc="C05ACF3A">
        <w:start w:val="1"/>
        <w:numFmt w:val="bullet"/>
        <w:lvlText w:val="•"/>
        <w:lvlJc w:val="left"/>
        <w:pPr>
          <w:tabs>
            <w:tab w:val="num" w:pos="158"/>
            <w:tab w:val="left" w:pos="708"/>
          </w:tabs>
          <w:ind w:left="1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9168AB8">
        <w:start w:val="1"/>
        <w:numFmt w:val="bullet"/>
        <w:lvlText w:val="•"/>
        <w:lvlJc w:val="left"/>
        <w:pPr>
          <w:tabs>
            <w:tab w:val="left" w:pos="158"/>
            <w:tab w:val="num" w:pos="758"/>
          </w:tabs>
          <w:ind w:left="7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B9C4364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1358"/>
          </w:tabs>
          <w:ind w:left="13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8DA36D0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1958"/>
          </w:tabs>
          <w:ind w:left="19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5CAAFB0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2558"/>
          </w:tabs>
          <w:ind w:left="25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8742F86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3158"/>
          </w:tabs>
          <w:ind w:left="31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B4E949E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3758"/>
          </w:tabs>
          <w:ind w:left="37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E8C2266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4358"/>
          </w:tabs>
          <w:ind w:left="43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3C26450">
        <w:start w:val="1"/>
        <w:numFmt w:val="bullet"/>
        <w:lvlText w:val="•"/>
        <w:lvlJc w:val="left"/>
        <w:pPr>
          <w:tabs>
            <w:tab w:val="left" w:pos="158"/>
            <w:tab w:val="left" w:pos="708"/>
            <w:tab w:val="num" w:pos="4958"/>
          </w:tabs>
          <w:ind w:left="4970" w:hanging="17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13"/>
  </w:num>
  <w:num w:numId="9">
    <w:abstractNumId w:val="20"/>
  </w:num>
  <w:num w:numId="10">
    <w:abstractNumId w:val="11"/>
  </w:num>
  <w:num w:numId="11">
    <w:abstractNumId w:val="7"/>
  </w:num>
  <w:num w:numId="12">
    <w:abstractNumId w:val="12"/>
  </w:num>
  <w:num w:numId="13">
    <w:abstractNumId w:val="14"/>
  </w:num>
  <w:num w:numId="14">
    <w:abstractNumId w:val="4"/>
  </w:num>
  <w:num w:numId="15">
    <w:abstractNumId w:val="9"/>
  </w:num>
  <w:num w:numId="16">
    <w:abstractNumId w:val="0"/>
  </w:num>
  <w:num w:numId="17">
    <w:abstractNumId w:val="18"/>
  </w:num>
  <w:num w:numId="18">
    <w:abstractNumId w:val="8"/>
  </w:num>
  <w:num w:numId="19">
    <w:abstractNumId w:val="19"/>
  </w:num>
  <w:num w:numId="20">
    <w:abstractNumId w:val="5"/>
  </w:num>
  <w:num w:numId="21">
    <w:abstractNumId w:val="15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AE"/>
    <w:rsid w:val="00027205"/>
    <w:rsid w:val="00030177"/>
    <w:rsid w:val="000A1482"/>
    <w:rsid w:val="000B37D3"/>
    <w:rsid w:val="00105B84"/>
    <w:rsid w:val="0010631D"/>
    <w:rsid w:val="001253E3"/>
    <w:rsid w:val="001A2B5F"/>
    <w:rsid w:val="002C1219"/>
    <w:rsid w:val="00306D83"/>
    <w:rsid w:val="0034494C"/>
    <w:rsid w:val="0036150B"/>
    <w:rsid w:val="00382A7F"/>
    <w:rsid w:val="003B3E4B"/>
    <w:rsid w:val="003D3325"/>
    <w:rsid w:val="00443818"/>
    <w:rsid w:val="00451066"/>
    <w:rsid w:val="004749DB"/>
    <w:rsid w:val="0048045C"/>
    <w:rsid w:val="00514720"/>
    <w:rsid w:val="00525644"/>
    <w:rsid w:val="005B0244"/>
    <w:rsid w:val="005D2430"/>
    <w:rsid w:val="005E0BAD"/>
    <w:rsid w:val="00642398"/>
    <w:rsid w:val="00677C10"/>
    <w:rsid w:val="006B7967"/>
    <w:rsid w:val="006C4CF1"/>
    <w:rsid w:val="006D0DDE"/>
    <w:rsid w:val="006F7BB9"/>
    <w:rsid w:val="007A7EC0"/>
    <w:rsid w:val="007B631A"/>
    <w:rsid w:val="007D5FD2"/>
    <w:rsid w:val="008439D4"/>
    <w:rsid w:val="008741A2"/>
    <w:rsid w:val="008A7A20"/>
    <w:rsid w:val="009063F3"/>
    <w:rsid w:val="00970852"/>
    <w:rsid w:val="009A3654"/>
    <w:rsid w:val="009C2919"/>
    <w:rsid w:val="00A16034"/>
    <w:rsid w:val="00A378FF"/>
    <w:rsid w:val="00A45106"/>
    <w:rsid w:val="00A64A47"/>
    <w:rsid w:val="00A953AE"/>
    <w:rsid w:val="00A960C7"/>
    <w:rsid w:val="00AA4121"/>
    <w:rsid w:val="00AB6DA5"/>
    <w:rsid w:val="00B37139"/>
    <w:rsid w:val="00B42ECE"/>
    <w:rsid w:val="00B51305"/>
    <w:rsid w:val="00B84873"/>
    <w:rsid w:val="00B90EB4"/>
    <w:rsid w:val="00BA759B"/>
    <w:rsid w:val="00BC3280"/>
    <w:rsid w:val="00BF50AB"/>
    <w:rsid w:val="00C0695A"/>
    <w:rsid w:val="00CA21B1"/>
    <w:rsid w:val="00CA7647"/>
    <w:rsid w:val="00CE517F"/>
    <w:rsid w:val="00D24584"/>
    <w:rsid w:val="00D73AD8"/>
    <w:rsid w:val="00D86BC1"/>
    <w:rsid w:val="00DA5506"/>
    <w:rsid w:val="00DD6374"/>
    <w:rsid w:val="00DE3A12"/>
    <w:rsid w:val="00E1754B"/>
    <w:rsid w:val="00EA3F51"/>
    <w:rsid w:val="00F17BB8"/>
    <w:rsid w:val="00F24A1C"/>
    <w:rsid w:val="00F2599E"/>
    <w:rsid w:val="00F279DD"/>
    <w:rsid w:val="00F40E79"/>
    <w:rsid w:val="00F7062B"/>
    <w:rsid w:val="00FC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4261F"/>
  <w15:docId w15:val="{219EA3B1-99C1-451E-9A35-D93ABFBE4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306D83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7A7EC0"/>
    <w:rPr>
      <w:u w:val="single"/>
    </w:rPr>
  </w:style>
  <w:style w:type="table" w:customStyle="1" w:styleId="TableNormal">
    <w:name w:val="Table Normal"/>
    <w:rsid w:val="007A7E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7A7EC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Stopka">
    <w:name w:val="footer"/>
    <w:rsid w:val="007A7EC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rsid w:val="007A7EC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sid w:val="007A7EC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Tre">
    <w:name w:val="Treść"/>
    <w:rsid w:val="007A7EC0"/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Zaimportowanystyl18">
    <w:name w:val="Zaimportowany styl 18"/>
    <w:rsid w:val="007A7EC0"/>
    <w:pPr>
      <w:numPr>
        <w:numId w:val="20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B63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631A"/>
    <w:rPr>
      <w:rFonts w:ascii="Segoe UI" w:eastAsia="Calibr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5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6FB20915</Template>
  <TotalTime>53</TotalTime>
  <Pages>1</Pages>
  <Words>917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Graczyk</dc:creator>
  <cp:lastModifiedBy>Paweł Faczyński</cp:lastModifiedBy>
  <cp:revision>6</cp:revision>
  <cp:lastPrinted>2024-05-27T08:56:00Z</cp:lastPrinted>
  <dcterms:created xsi:type="dcterms:W3CDTF">2026-04-17T08:37:00Z</dcterms:created>
  <dcterms:modified xsi:type="dcterms:W3CDTF">2026-04-23T12:22:00Z</dcterms:modified>
</cp:coreProperties>
</file>